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98A" w:rsidRPr="005D3B50" w:rsidRDefault="000F68A8" w:rsidP="00A6698A">
      <w:pPr>
        <w:pStyle w:val="Heading1"/>
      </w:pPr>
      <w:r>
        <w:t xml:space="preserve">ỨNG DỤNG NHẬN DẠNG KHUÔN MẶT TRONG CÔNG TÁC QUẢN LÝ SINH VIÊN </w:t>
      </w:r>
    </w:p>
    <w:p w:rsidR="00A6698A" w:rsidRDefault="000F68A8" w:rsidP="00A6698A">
      <w:pPr>
        <w:widowControl w:val="0"/>
        <w:shd w:val="clear" w:color="auto" w:fill="FFFFFF"/>
        <w:spacing w:after="0" w:line="288" w:lineRule="auto"/>
        <w:jc w:val="right"/>
        <w:textAlignment w:val="baseline"/>
        <w:outlineLvl w:val="0"/>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rPr>
        <w:t>Trần Giang Nam</w:t>
      </w:r>
    </w:p>
    <w:p w:rsidR="00A6698A" w:rsidRDefault="00A6698A" w:rsidP="00A6698A">
      <w:pPr>
        <w:widowControl w:val="0"/>
        <w:shd w:val="clear" w:color="auto" w:fill="FFFFFF"/>
        <w:spacing w:after="0" w:line="288" w:lineRule="auto"/>
        <w:jc w:val="right"/>
        <w:textAlignment w:val="baseline"/>
        <w:rPr>
          <w:rFonts w:asciiTheme="majorHAnsi" w:eastAsia="Times New Roman" w:hAnsiTheme="majorHAnsi" w:cstheme="majorHAnsi"/>
          <w:bCs/>
          <w:i/>
          <w:color w:val="000000" w:themeColor="text1"/>
          <w:kern w:val="36"/>
          <w:sz w:val="24"/>
          <w:szCs w:val="24"/>
        </w:rPr>
      </w:pPr>
      <w:r>
        <w:rPr>
          <w:rFonts w:asciiTheme="majorHAnsi" w:eastAsia="Times New Roman" w:hAnsiTheme="majorHAnsi" w:cstheme="majorHAnsi"/>
          <w:bCs/>
          <w:i/>
          <w:color w:val="000000" w:themeColor="text1"/>
          <w:kern w:val="36"/>
          <w:sz w:val="24"/>
          <w:szCs w:val="24"/>
          <w:lang w:val="en-US"/>
        </w:rPr>
        <w:t xml:space="preserve"> </w:t>
      </w:r>
      <w:r w:rsidR="000F68A8">
        <w:rPr>
          <w:rFonts w:asciiTheme="majorHAnsi" w:eastAsia="Times New Roman" w:hAnsiTheme="majorHAnsi" w:cstheme="majorHAnsi"/>
          <w:bCs/>
          <w:i/>
          <w:color w:val="000000" w:themeColor="text1"/>
          <w:kern w:val="36"/>
          <w:sz w:val="24"/>
          <w:szCs w:val="24"/>
          <w:lang w:val="en-US"/>
        </w:rPr>
        <w:t xml:space="preserve">Khoa </w:t>
      </w:r>
      <w:r w:rsidRPr="00AC1B3C">
        <w:rPr>
          <w:rFonts w:asciiTheme="majorHAnsi" w:eastAsia="Times New Roman" w:hAnsiTheme="majorHAnsi" w:cstheme="majorHAnsi"/>
          <w:bCs/>
          <w:i/>
          <w:color w:val="000000" w:themeColor="text1"/>
          <w:kern w:val="36"/>
          <w:sz w:val="24"/>
          <w:szCs w:val="24"/>
        </w:rPr>
        <w:t>Điện – Điện tử</w:t>
      </w:r>
    </w:p>
    <w:p w:rsidR="000B5BEB" w:rsidRPr="000B5BEB" w:rsidRDefault="000B5BEB" w:rsidP="00A6698A">
      <w:pPr>
        <w:widowControl w:val="0"/>
        <w:shd w:val="clear" w:color="auto" w:fill="FFFFFF"/>
        <w:spacing w:after="0" w:line="288" w:lineRule="auto"/>
        <w:jc w:val="right"/>
        <w:textAlignment w:val="baseline"/>
        <w:rPr>
          <w:rFonts w:asciiTheme="majorHAnsi" w:eastAsia="Times New Roman" w:hAnsiTheme="majorHAnsi" w:cstheme="majorHAnsi"/>
          <w:bCs/>
          <w:i/>
          <w:color w:val="000000" w:themeColor="text1"/>
          <w:kern w:val="36"/>
          <w:sz w:val="24"/>
          <w:szCs w:val="24"/>
          <w:lang w:val="en-US"/>
        </w:rPr>
      </w:pPr>
      <w:r>
        <w:rPr>
          <w:rFonts w:asciiTheme="majorHAnsi" w:eastAsia="Times New Roman" w:hAnsiTheme="majorHAnsi" w:cstheme="majorHAnsi"/>
          <w:bCs/>
          <w:i/>
          <w:color w:val="000000" w:themeColor="text1"/>
          <w:kern w:val="36"/>
          <w:sz w:val="24"/>
          <w:szCs w:val="24"/>
          <w:lang w:val="en-US"/>
        </w:rPr>
        <w:t>Email: trangiangnam@lttc.edu.vn</w:t>
      </w:r>
    </w:p>
    <w:p w:rsidR="000F68A8" w:rsidRPr="005D39DF" w:rsidRDefault="000F68A8" w:rsidP="005D39DF">
      <w:pPr>
        <w:widowControl w:val="0"/>
        <w:shd w:val="clear" w:color="auto" w:fill="FFFFFF"/>
        <w:spacing w:after="0" w:line="288" w:lineRule="auto"/>
        <w:jc w:val="both"/>
        <w:textAlignment w:val="baseline"/>
        <w:rPr>
          <w:rFonts w:asciiTheme="majorHAnsi" w:eastAsia="Times New Roman" w:hAnsiTheme="majorHAnsi" w:cstheme="majorHAnsi"/>
          <w:bCs/>
          <w:color w:val="000000" w:themeColor="text1"/>
          <w:kern w:val="36"/>
          <w:sz w:val="24"/>
          <w:szCs w:val="24"/>
          <w:lang w:val="en-US"/>
        </w:rPr>
      </w:pPr>
      <w:r w:rsidRPr="000F68A8">
        <w:rPr>
          <w:rFonts w:asciiTheme="majorHAnsi" w:eastAsia="Times New Roman" w:hAnsiTheme="majorHAnsi" w:cstheme="majorHAnsi"/>
          <w:b/>
          <w:bCs/>
          <w:color w:val="000000" w:themeColor="text1"/>
          <w:kern w:val="36"/>
          <w:sz w:val="24"/>
          <w:szCs w:val="24"/>
          <w:lang w:val="en-US"/>
        </w:rPr>
        <w:t xml:space="preserve">Tóm tắt </w:t>
      </w:r>
      <w:r w:rsidRPr="00F62369">
        <w:rPr>
          <w:rFonts w:asciiTheme="majorHAnsi" w:eastAsia="Times New Roman" w:hAnsiTheme="majorHAnsi" w:cstheme="majorHAnsi"/>
          <w:bCs/>
          <w:color w:val="000000" w:themeColor="text1"/>
          <w:kern w:val="36"/>
          <w:sz w:val="24"/>
          <w:szCs w:val="24"/>
          <w:lang w:val="en-US"/>
        </w:rPr>
        <w:t xml:space="preserve">-  </w:t>
      </w:r>
      <w:r w:rsidR="00F62369" w:rsidRPr="00F62369">
        <w:rPr>
          <w:rFonts w:asciiTheme="majorHAnsi" w:eastAsia="Times New Roman" w:hAnsiTheme="majorHAnsi" w:cstheme="majorHAnsi"/>
          <w:bCs/>
          <w:color w:val="000000" w:themeColor="text1"/>
          <w:kern w:val="36"/>
          <w:sz w:val="24"/>
          <w:szCs w:val="24"/>
          <w:lang w:val="en-US"/>
        </w:rPr>
        <w:t>Trong những năm gần đây, nhận diện khuôn mặt đã đạt được những tiến bộ vượt bậc nhờ vào sự phát triển của mạng nơ-ron tích chập (CNN). Tùy thuộc vào mục đích sử dụng khác nhau mà cấu trúc mạng CNN được thiết kế, điều chỉnh cho phù hợp</w:t>
      </w:r>
      <w:r w:rsidR="00F62369">
        <w:rPr>
          <w:rFonts w:asciiTheme="majorHAnsi" w:eastAsia="Times New Roman" w:hAnsiTheme="majorHAnsi" w:cstheme="majorHAnsi"/>
          <w:bCs/>
          <w:color w:val="000000" w:themeColor="text1"/>
          <w:kern w:val="36"/>
          <w:sz w:val="24"/>
          <w:szCs w:val="24"/>
          <w:lang w:val="en-US"/>
        </w:rPr>
        <w:t xml:space="preserve">. </w:t>
      </w:r>
      <w:r w:rsidR="00A5386B">
        <w:rPr>
          <w:rFonts w:asciiTheme="majorHAnsi" w:eastAsia="Times New Roman" w:hAnsiTheme="majorHAnsi" w:cstheme="majorHAnsi"/>
          <w:bCs/>
          <w:color w:val="000000" w:themeColor="text1"/>
          <w:kern w:val="36"/>
          <w:sz w:val="24"/>
          <w:szCs w:val="24"/>
          <w:lang w:val="en-US"/>
        </w:rPr>
        <w:t xml:space="preserve">Trong nghiên cứu này, </w:t>
      </w:r>
      <w:r w:rsidR="00A5386B" w:rsidRPr="00F62369">
        <w:rPr>
          <w:rFonts w:asciiTheme="majorHAnsi" w:eastAsia="Times New Roman" w:hAnsiTheme="majorHAnsi" w:cstheme="majorHAnsi"/>
          <w:bCs/>
          <w:color w:val="000000" w:themeColor="text1"/>
          <w:kern w:val="36"/>
          <w:sz w:val="24"/>
          <w:szCs w:val="24"/>
          <w:lang w:val="en-US"/>
        </w:rPr>
        <w:t xml:space="preserve">ảnh </w:t>
      </w:r>
      <w:r w:rsidR="00F62369" w:rsidRPr="00F62369">
        <w:rPr>
          <w:rFonts w:asciiTheme="majorHAnsi" w:eastAsia="Times New Roman" w:hAnsiTheme="majorHAnsi" w:cstheme="majorHAnsi"/>
          <w:bCs/>
          <w:color w:val="000000" w:themeColor="text1"/>
          <w:kern w:val="36"/>
          <w:sz w:val="24"/>
          <w:szCs w:val="24"/>
          <w:lang w:val="en-US"/>
        </w:rPr>
        <w:t>ngõ vào</w:t>
      </w:r>
      <w:r w:rsidR="00F62369">
        <w:rPr>
          <w:rFonts w:asciiTheme="majorHAnsi" w:eastAsia="Times New Roman" w:hAnsiTheme="majorHAnsi" w:cstheme="majorHAnsi"/>
          <w:bCs/>
          <w:color w:val="000000" w:themeColor="text1"/>
          <w:kern w:val="36"/>
          <w:sz w:val="24"/>
          <w:szCs w:val="24"/>
          <w:lang w:val="en-US"/>
        </w:rPr>
        <w:t xml:space="preserve"> là các đối tượng sinh viên </w:t>
      </w:r>
      <w:r w:rsidR="00F62369" w:rsidRPr="00F62369">
        <w:rPr>
          <w:rFonts w:asciiTheme="majorHAnsi" w:eastAsia="Times New Roman" w:hAnsiTheme="majorHAnsi" w:cstheme="majorHAnsi"/>
          <w:bCs/>
          <w:color w:val="000000" w:themeColor="text1"/>
          <w:kern w:val="36"/>
          <w:sz w:val="24"/>
          <w:szCs w:val="24"/>
          <w:lang w:val="en-US"/>
        </w:rPr>
        <w:t xml:space="preserve">Khoa Điện – Điện tử </w:t>
      </w:r>
      <w:r w:rsidR="00F62369">
        <w:rPr>
          <w:rFonts w:asciiTheme="majorHAnsi" w:eastAsia="Times New Roman" w:hAnsiTheme="majorHAnsi" w:cstheme="majorHAnsi"/>
          <w:bCs/>
          <w:color w:val="000000" w:themeColor="text1"/>
          <w:kern w:val="36"/>
          <w:sz w:val="24"/>
          <w:szCs w:val="24"/>
          <w:lang w:val="en-US"/>
        </w:rPr>
        <w:t xml:space="preserve">trường Cao đẳng Lý Tự Trọng. Ảnh các đối tượng sẽ được đưa vào </w:t>
      </w:r>
      <w:r w:rsidR="005D39DF" w:rsidRPr="005D39DF">
        <w:rPr>
          <w:rFonts w:asciiTheme="majorHAnsi" w:eastAsia="Times New Roman" w:hAnsiTheme="majorHAnsi" w:cstheme="majorHAnsi"/>
          <w:bCs/>
          <w:color w:val="000000" w:themeColor="text1"/>
          <w:kern w:val="36"/>
          <w:sz w:val="24"/>
          <w:szCs w:val="24"/>
          <w:lang w:val="en-US"/>
        </w:rPr>
        <w:t>mô hình mạng CNN VGG-16</w:t>
      </w:r>
      <w:r w:rsidR="00F62369">
        <w:rPr>
          <w:rFonts w:asciiTheme="majorHAnsi" w:eastAsia="Times New Roman" w:hAnsiTheme="majorHAnsi" w:cstheme="majorHAnsi"/>
          <w:bCs/>
          <w:color w:val="000000" w:themeColor="text1"/>
          <w:kern w:val="36"/>
          <w:sz w:val="24"/>
          <w:szCs w:val="24"/>
          <w:lang w:val="en-US"/>
        </w:rPr>
        <w:t xml:space="preserve"> </w:t>
      </w:r>
      <w:r w:rsidR="005D39DF">
        <w:rPr>
          <w:rFonts w:asciiTheme="majorHAnsi" w:eastAsia="Times New Roman" w:hAnsiTheme="majorHAnsi" w:cstheme="majorHAnsi"/>
          <w:bCs/>
          <w:color w:val="000000" w:themeColor="text1"/>
          <w:kern w:val="36"/>
          <w:sz w:val="24"/>
          <w:szCs w:val="24"/>
          <w:lang w:val="en-US"/>
        </w:rPr>
        <w:t xml:space="preserve">để huấn luyện và nhận diện. </w:t>
      </w:r>
      <w:r w:rsidR="005D39DF" w:rsidRPr="005D39DF">
        <w:rPr>
          <w:rFonts w:asciiTheme="majorHAnsi" w:eastAsia="Times New Roman" w:hAnsiTheme="majorHAnsi" w:cstheme="majorHAnsi"/>
          <w:bCs/>
          <w:color w:val="000000" w:themeColor="text1"/>
          <w:kern w:val="36"/>
          <w:sz w:val="24"/>
          <w:szCs w:val="24"/>
          <w:lang w:val="en-US"/>
        </w:rPr>
        <w:t xml:space="preserve">Hiệu suất của mô hình được đánh giá qua độ chính xác của tập </w:t>
      </w:r>
      <w:r w:rsidR="005D39DF">
        <w:rPr>
          <w:rFonts w:asciiTheme="majorHAnsi" w:eastAsia="Times New Roman" w:hAnsiTheme="majorHAnsi" w:cstheme="majorHAnsi"/>
          <w:bCs/>
          <w:color w:val="000000" w:themeColor="text1"/>
          <w:kern w:val="36"/>
          <w:sz w:val="24"/>
          <w:szCs w:val="24"/>
          <w:lang w:val="en-US"/>
        </w:rPr>
        <w:t xml:space="preserve">ảnh </w:t>
      </w:r>
      <w:r w:rsidR="005D39DF" w:rsidRPr="005D39DF">
        <w:rPr>
          <w:rFonts w:asciiTheme="majorHAnsi" w:eastAsia="Times New Roman" w:hAnsiTheme="majorHAnsi" w:cstheme="majorHAnsi"/>
          <w:bCs/>
          <w:color w:val="000000" w:themeColor="text1"/>
          <w:kern w:val="36"/>
          <w:sz w:val="24"/>
          <w:szCs w:val="24"/>
          <w:lang w:val="en-US"/>
        </w:rPr>
        <w:t>kiểm tra tương ứng</w:t>
      </w:r>
      <w:r w:rsidR="00872473">
        <w:rPr>
          <w:rFonts w:asciiTheme="majorHAnsi" w:eastAsia="Times New Roman" w:hAnsiTheme="majorHAnsi" w:cstheme="majorHAnsi"/>
          <w:bCs/>
          <w:color w:val="000000" w:themeColor="text1"/>
          <w:kern w:val="36"/>
          <w:sz w:val="24"/>
          <w:szCs w:val="24"/>
          <w:lang w:val="en-US"/>
        </w:rPr>
        <w:t xml:space="preserve"> và cuối cùng là thống kê các đối tượng đã nhận dạng được.</w:t>
      </w:r>
    </w:p>
    <w:p w:rsidR="00A6698A" w:rsidRPr="00AC1B3C" w:rsidRDefault="00A6698A"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color w:val="000000" w:themeColor="text1"/>
          <w:sz w:val="24"/>
          <w:szCs w:val="24"/>
        </w:rPr>
        <w:t>Giới thiệu</w:t>
      </w:r>
    </w:p>
    <w:p w:rsidR="00A6698A" w:rsidRPr="005D39DF" w:rsidRDefault="00F62369"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r w:rsidRPr="005D39DF">
        <w:rPr>
          <w:rFonts w:asciiTheme="majorHAnsi" w:eastAsia="Times New Roman" w:hAnsiTheme="majorHAnsi" w:cstheme="majorHAnsi"/>
          <w:bCs/>
          <w:color w:val="000000" w:themeColor="text1"/>
          <w:kern w:val="36"/>
          <w:sz w:val="24"/>
          <w:szCs w:val="24"/>
          <w:lang w:val="en-US"/>
        </w:rPr>
        <w:t>Trên thế giới hiện nay, vấn đề nhận diện khuôn mặt trở nên phổ biến và ngày càng được chú trọng. Một số quốc gia cũng đã và đang dùng hệ thống nhận diện mặt người để phục vụ cho công tác quản lý, an ninh, điều tra.</w:t>
      </w:r>
      <w:r w:rsidRPr="00F62369">
        <w:t xml:space="preserve"> </w:t>
      </w:r>
      <w:r w:rsidRPr="005D39DF">
        <w:rPr>
          <w:rFonts w:asciiTheme="majorHAnsi" w:eastAsia="Times New Roman" w:hAnsiTheme="majorHAnsi" w:cstheme="majorHAnsi"/>
          <w:bCs/>
          <w:color w:val="000000" w:themeColor="text1"/>
          <w:kern w:val="36"/>
          <w:sz w:val="24"/>
          <w:szCs w:val="24"/>
          <w:lang w:val="en-US"/>
        </w:rPr>
        <w:t>Hệ thống này có thể được so sánh với các dạng sinh trắc học khác như các hệ thống nhận dạng vân tay hay tròng mắt. Nó là công nghệ sinh trắc học ít tác động đến người dùng nhất và là công nghệ sinh trắc học nhanh nhất.</w:t>
      </w:r>
    </w:p>
    <w:p w:rsidR="005D39DF" w:rsidRPr="005D39DF" w:rsidRDefault="005D39DF"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r w:rsidRPr="005D39DF">
        <w:rPr>
          <w:rFonts w:asciiTheme="majorHAnsi" w:eastAsia="Times New Roman" w:hAnsiTheme="majorHAnsi" w:cstheme="majorHAnsi"/>
          <w:color w:val="000000" w:themeColor="text1"/>
          <w:sz w:val="24"/>
          <w:szCs w:val="24"/>
        </w:rPr>
        <w:t>Với sự phát triển của mạng nơ-ron tích chập đã làm tăng đáng kể hiệu suất</w:t>
      </w:r>
      <w:r w:rsidRPr="005D39DF">
        <w:rPr>
          <w:rFonts w:asciiTheme="majorHAnsi" w:eastAsia="Times New Roman" w:hAnsiTheme="majorHAnsi" w:cstheme="majorHAnsi"/>
          <w:color w:val="000000" w:themeColor="text1"/>
          <w:sz w:val="24"/>
          <w:szCs w:val="24"/>
          <w:lang w:val="en-US"/>
        </w:rPr>
        <w:t xml:space="preserve"> trong</w:t>
      </w:r>
      <w:r w:rsidRPr="005D39DF">
        <w:rPr>
          <w:rFonts w:asciiTheme="majorHAnsi" w:eastAsia="Times New Roman" w:hAnsiTheme="majorHAnsi" w:cstheme="majorHAnsi"/>
          <w:color w:val="000000" w:themeColor="text1"/>
          <w:sz w:val="24"/>
          <w:szCs w:val="24"/>
        </w:rPr>
        <w:t xml:space="preserve"> nhận dạng. Trong đó, nó kết hợp được việc trích đặc trưng khuôn mặt và kỹ thuật phân lớp thống kê trong cùng một mạng. Zhenyao và cộng sự [1] đã xây dựng một mạng tích chập để phân loại và xác định danh tính của những khuôn mặt hướng trực diện. Y Taigman và cộng sự [2] đề xuất mô hình DeepFace. Đầu tiên họ chuẩn hóa các ảnh đầu vào, sau đó là tạo một mạng học sâu DNN bao gồm hơn 120 triệu tham số sử dụng một số lớp được kết nối cục bộ mà không chia sẻ trọng số, thay vì các lớp chập tiêu chuẩn. Họ đã đào tạo nó trên tập dữ liệu lớn với hơn 4,4 triệu ảnh khuôn mặt thuộc 4000 danh tính. Kết quả thực nghiệm đạt độ chính xác trên 97.35% trên tập dữ liệu LFW. Kiến trúc mạng học sâu FaceNet với hàm chi phí bộ ba (triplet loss function) của Florian Schroff và cộng sự [3] trực tiếp ánh xạ từ hình ảnh khuôn mặt đến không gian Euclide. Khi không gian này được tạo, các tác vụ như nhận dạng khuôn mặt, xác minh và phân cụm có thể được thực hiện dễ dàng bằng cách nhúng vào FaceNet. Trên bộ dữ liệu được dán nhãn được sử dụng rộng rãi </w:t>
      </w:r>
      <w:r w:rsidR="008D4859">
        <w:rPr>
          <w:rFonts w:asciiTheme="majorHAnsi" w:eastAsia="Times New Roman" w:hAnsiTheme="majorHAnsi" w:cstheme="majorHAnsi"/>
          <w:color w:val="000000" w:themeColor="text1"/>
          <w:sz w:val="24"/>
          <w:szCs w:val="24"/>
        </w:rPr>
        <w:t>LFW</w:t>
      </w:r>
      <w:r w:rsidRPr="005D39DF">
        <w:rPr>
          <w:rFonts w:asciiTheme="majorHAnsi" w:eastAsia="Times New Roman" w:hAnsiTheme="majorHAnsi" w:cstheme="majorHAnsi"/>
          <w:color w:val="000000" w:themeColor="text1"/>
          <w:sz w:val="24"/>
          <w:szCs w:val="24"/>
        </w:rPr>
        <w:t>, hệ thống đạt được độ chính xác kỷ lục mới là 99,63%. Trên cơ sở dữ liệu YouTube Faces, nó đạt được 95,12%.</w:t>
      </w:r>
    </w:p>
    <w:p w:rsidR="005D39DF" w:rsidRPr="005D39DF" w:rsidRDefault="005D39DF" w:rsidP="005D39DF">
      <w:pPr>
        <w:widowControl w:val="0"/>
        <w:shd w:val="clear" w:color="auto" w:fill="FFFFFF"/>
        <w:tabs>
          <w:tab w:val="left" w:pos="284"/>
        </w:tabs>
        <w:spacing w:after="0" w:line="288" w:lineRule="auto"/>
        <w:jc w:val="both"/>
        <w:textAlignment w:val="baseline"/>
        <w:rPr>
          <w:rFonts w:asciiTheme="majorHAnsi" w:eastAsia="Times New Roman" w:hAnsiTheme="majorHAnsi" w:cstheme="majorHAnsi"/>
          <w:color w:val="000000" w:themeColor="text1"/>
          <w:sz w:val="24"/>
          <w:szCs w:val="24"/>
        </w:rPr>
      </w:pPr>
      <w:r w:rsidRPr="005D39DF">
        <w:rPr>
          <w:rFonts w:asciiTheme="majorHAnsi" w:eastAsia="Times New Roman" w:hAnsiTheme="majorHAnsi" w:cstheme="majorHAnsi"/>
          <w:color w:val="000000" w:themeColor="text1"/>
          <w:sz w:val="24"/>
          <w:szCs w:val="24"/>
        </w:rPr>
        <w:t>Đó là một số nghiên cứu tiêu biểu liên quan đến việc nhận dạng khuôn mặt, mỗi nghiên cứu đều có ưu điểm và nhược điểm riêng. Hầu hết các nghiên cứu đều dùng hình ảnh khuôn mặt để làm tập huấn luyện và tập kiểm tra độ chính xác của hệ thống.</w:t>
      </w:r>
    </w:p>
    <w:p w:rsidR="00A6698A" w:rsidRPr="00AC1B3C" w:rsidRDefault="00A6698A"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color w:val="000000" w:themeColor="text1"/>
          <w:sz w:val="24"/>
          <w:szCs w:val="24"/>
        </w:rPr>
        <w:t xml:space="preserve">Phương pháp </w:t>
      </w:r>
      <w:r w:rsidR="005D39DF">
        <w:rPr>
          <w:rFonts w:asciiTheme="majorHAnsi" w:eastAsia="Times New Roman" w:hAnsiTheme="majorHAnsi" w:cstheme="majorHAnsi"/>
          <w:b/>
          <w:color w:val="000000" w:themeColor="text1"/>
          <w:sz w:val="24"/>
          <w:szCs w:val="24"/>
          <w:lang w:val="en-US"/>
        </w:rPr>
        <w:t>thực hiện nhận diện khuôn mặt</w:t>
      </w:r>
    </w:p>
    <w:p w:rsidR="00A6698A" w:rsidRDefault="00111658" w:rsidP="00B65990">
      <w:pPr>
        <w:widowControl w:val="0"/>
        <w:shd w:val="clear" w:color="auto" w:fill="FFFFFF"/>
        <w:spacing w:after="0" w:line="288" w:lineRule="auto"/>
        <w:ind w:firstLine="426"/>
        <w:jc w:val="center"/>
        <w:textAlignment w:val="baseline"/>
      </w:pPr>
      <w:r>
        <w:object w:dxaOrig="12435"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95pt;height:112.05pt" o:ole="">
            <v:imagedata r:id="rId8" o:title=""/>
          </v:shape>
          <o:OLEObject Type="Embed" ProgID="Visio.Drawing.15" ShapeID="_x0000_i1025" DrawAspect="Content" ObjectID="_1652597597" r:id="rId9"/>
        </w:object>
      </w:r>
    </w:p>
    <w:p w:rsidR="00C756A5" w:rsidRPr="00C756A5" w:rsidRDefault="00C756A5" w:rsidP="00C756A5">
      <w:pPr>
        <w:pStyle w:val="Caption"/>
        <w:rPr>
          <w:b w:val="0"/>
          <w:sz w:val="24"/>
        </w:rPr>
      </w:pPr>
      <w:bookmarkStart w:id="0" w:name="_Toc40855128"/>
      <w:r w:rsidRPr="00C756A5">
        <w:rPr>
          <w:sz w:val="24"/>
        </w:rPr>
        <w:t xml:space="preserve">Hình 1: </w:t>
      </w:r>
      <w:bookmarkStart w:id="1" w:name="_Toc17039138"/>
      <w:r w:rsidRPr="00C756A5">
        <w:rPr>
          <w:b w:val="0"/>
          <w:sz w:val="24"/>
        </w:rPr>
        <w:t>Quá trình thực hiện nhận dạng khuôn mặt</w:t>
      </w:r>
      <w:bookmarkEnd w:id="0"/>
      <w:bookmarkEnd w:id="1"/>
    </w:p>
    <w:p w:rsidR="00C756A5" w:rsidRDefault="00C756A5" w:rsidP="00A80E98">
      <w:pPr>
        <w:pStyle w:val="ListParagraph"/>
        <w:numPr>
          <w:ilvl w:val="0"/>
          <w:numId w:val="4"/>
        </w:numPr>
        <w:spacing w:after="0" w:line="288" w:lineRule="auto"/>
        <w:ind w:left="426"/>
        <w:rPr>
          <w:b/>
          <w:sz w:val="24"/>
          <w:lang w:val="en-US"/>
        </w:rPr>
      </w:pPr>
      <w:r>
        <w:rPr>
          <w:b/>
          <w:sz w:val="24"/>
          <w:lang w:val="en-US"/>
        </w:rPr>
        <w:lastRenderedPageBreak/>
        <w:t>Thu thập ảnh</w:t>
      </w:r>
    </w:p>
    <w:p w:rsidR="00B65990" w:rsidRPr="00B65990" w:rsidRDefault="00B65990" w:rsidP="009E4EE8">
      <w:pPr>
        <w:spacing w:after="0" w:line="288" w:lineRule="auto"/>
        <w:jc w:val="both"/>
        <w:rPr>
          <w:sz w:val="24"/>
          <w:lang w:val="en-US"/>
        </w:rPr>
      </w:pPr>
      <w:r w:rsidRPr="00B65990">
        <w:rPr>
          <w:sz w:val="24"/>
          <w:lang w:val="en-US"/>
        </w:rPr>
        <w:t>Đối tượng được lấy ảnh đứng trước máy ảnh với các kích thước lần lượt là: 1,5 m, 3 m, 4 m, 5 m. Tương ứng với mỗi kích thước, đối tượng xoay người trong khoảng góc độ</w:t>
      </w:r>
      <w:r>
        <w:rPr>
          <w:sz w:val="24"/>
          <w:lang w:val="en-US"/>
        </w:rPr>
        <w:t xml:space="preserve"> 0</w:t>
      </w:r>
      <w:r>
        <w:rPr>
          <w:sz w:val="24"/>
          <w:vertAlign w:val="superscript"/>
          <w:lang w:val="en-US"/>
        </w:rPr>
        <w:t>0</w:t>
      </w:r>
      <w:r w:rsidRPr="00B65990">
        <w:rPr>
          <w:sz w:val="24"/>
          <w:lang w:val="en-US"/>
        </w:rPr>
        <w:t xml:space="preserve"> đế</w:t>
      </w:r>
      <w:r>
        <w:rPr>
          <w:sz w:val="24"/>
          <w:lang w:val="en-US"/>
        </w:rPr>
        <w:t>n 180</w:t>
      </w:r>
      <w:r>
        <w:rPr>
          <w:sz w:val="24"/>
          <w:vertAlign w:val="superscript"/>
          <w:lang w:val="en-US"/>
        </w:rPr>
        <w:t>0</w:t>
      </w:r>
      <w:r w:rsidRPr="00B65990">
        <w:rPr>
          <w:sz w:val="24"/>
          <w:lang w:val="en-US"/>
        </w:rPr>
        <w:t xml:space="preserve">  so với phương vuông góc với máy ảnh, như mô tả ở</w:t>
      </w:r>
      <w:r>
        <w:rPr>
          <w:sz w:val="24"/>
          <w:lang w:val="en-US"/>
        </w:rPr>
        <w:t xml:space="preserve"> hình 2</w:t>
      </w:r>
      <w:r w:rsidRPr="00B65990">
        <w:rPr>
          <w:sz w:val="24"/>
          <w:lang w:val="en-US"/>
        </w:rPr>
        <w:t>. Kết quả thu được mỗi danh tính trên 350 ảnh khuôn mặt.</w:t>
      </w:r>
    </w:p>
    <w:p w:rsidR="00C756A5" w:rsidRDefault="00B65990" w:rsidP="00B65990">
      <w:pPr>
        <w:spacing w:after="0" w:line="288" w:lineRule="auto"/>
        <w:jc w:val="center"/>
        <w:rPr>
          <w:b/>
          <w:sz w:val="24"/>
          <w:lang w:val="en-US"/>
        </w:rPr>
      </w:pPr>
      <w:r>
        <w:rPr>
          <w:noProof/>
          <w:lang w:val="en-US"/>
        </w:rPr>
        <w:drawing>
          <wp:inline distT="0" distB="0" distL="0" distR="0" wp14:anchorId="0B5D768A" wp14:editId="51522C9E">
            <wp:extent cx="4000500" cy="3472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9860" cy="3489621"/>
                    </a:xfrm>
                    <a:prstGeom prst="rect">
                      <a:avLst/>
                    </a:prstGeom>
                  </pic:spPr>
                </pic:pic>
              </a:graphicData>
            </a:graphic>
          </wp:inline>
        </w:drawing>
      </w:r>
    </w:p>
    <w:p w:rsidR="00B65990" w:rsidRDefault="00B65990" w:rsidP="00B65990">
      <w:pPr>
        <w:spacing w:after="0" w:line="288" w:lineRule="auto"/>
        <w:jc w:val="center"/>
        <w:rPr>
          <w:b/>
          <w:sz w:val="24"/>
          <w:lang w:val="en-US"/>
        </w:rPr>
      </w:pPr>
      <w:r w:rsidRPr="00B65990">
        <w:rPr>
          <w:b/>
          <w:sz w:val="24"/>
          <w:lang w:val="en-US"/>
        </w:rPr>
        <w:t xml:space="preserve">Hình </w:t>
      </w:r>
      <w:r>
        <w:rPr>
          <w:b/>
          <w:sz w:val="24"/>
          <w:lang w:val="en-US"/>
        </w:rPr>
        <w:t>2</w:t>
      </w:r>
      <w:r w:rsidRPr="00B65990">
        <w:rPr>
          <w:b/>
          <w:sz w:val="24"/>
          <w:lang w:val="en-US"/>
        </w:rPr>
        <w:t xml:space="preserve">: </w:t>
      </w:r>
      <w:r w:rsidRPr="00B65990">
        <w:rPr>
          <w:sz w:val="24"/>
          <w:lang w:val="en-US"/>
        </w:rPr>
        <w:t>Quá trình thu thập ảnh đối tượng</w:t>
      </w:r>
    </w:p>
    <w:p w:rsidR="00B65990" w:rsidRPr="00B65990" w:rsidRDefault="00B65990" w:rsidP="009E4EE8">
      <w:pPr>
        <w:spacing w:after="0" w:line="288" w:lineRule="auto"/>
        <w:jc w:val="both"/>
        <w:rPr>
          <w:sz w:val="24"/>
          <w:lang w:val="en-US"/>
        </w:rPr>
      </w:pPr>
      <w:r w:rsidRPr="00B65990">
        <w:rPr>
          <w:sz w:val="24"/>
          <w:lang w:val="en-US"/>
        </w:rPr>
        <w:t xml:space="preserve">Ảnh sau khi thu thập như mô tả ở hình </w:t>
      </w:r>
      <w:r>
        <w:rPr>
          <w:sz w:val="24"/>
          <w:lang w:val="en-US"/>
        </w:rPr>
        <w:t>2</w:t>
      </w:r>
      <w:r w:rsidRPr="00B65990">
        <w:rPr>
          <w:sz w:val="24"/>
          <w:lang w:val="en-US"/>
        </w:rPr>
        <w:t xml:space="preserve"> sẽ được đưa qua trình phát hiện khuôn mặt, rồi tiến hành trích xuất mẫu khuôn mặt đối tượng đó, kết quả ta có tập ảnh của từng đối tượng như hình </w:t>
      </w:r>
      <w:r>
        <w:rPr>
          <w:sz w:val="24"/>
          <w:lang w:val="en-US"/>
        </w:rPr>
        <w:t>3</w:t>
      </w:r>
      <w:r w:rsidRPr="00B65990">
        <w:rPr>
          <w:sz w:val="24"/>
          <w:lang w:val="en-US"/>
        </w:rPr>
        <w:t>.</w:t>
      </w:r>
    </w:p>
    <w:p w:rsidR="00B65990" w:rsidRDefault="00B65990" w:rsidP="00B65990">
      <w:pPr>
        <w:spacing w:after="0" w:line="288" w:lineRule="auto"/>
        <w:jc w:val="center"/>
        <w:rPr>
          <w:b/>
          <w:sz w:val="24"/>
          <w:lang w:val="en-US"/>
        </w:rPr>
      </w:pPr>
      <w:r>
        <w:rPr>
          <w:b/>
          <w:noProof/>
          <w:sz w:val="24"/>
          <w:lang w:val="en-US"/>
        </w:rPr>
        <w:drawing>
          <wp:inline distT="0" distB="0" distL="0" distR="0" wp14:anchorId="69AE4934">
            <wp:extent cx="6143625" cy="5344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b="80853"/>
                    <a:stretch/>
                  </pic:blipFill>
                  <pic:spPr bwMode="auto">
                    <a:xfrm>
                      <a:off x="0" y="0"/>
                      <a:ext cx="6171258" cy="536818"/>
                    </a:xfrm>
                    <a:prstGeom prst="rect">
                      <a:avLst/>
                    </a:prstGeom>
                    <a:noFill/>
                    <a:ln>
                      <a:noFill/>
                    </a:ln>
                    <a:extLst>
                      <a:ext uri="{53640926-AAD7-44D8-BBD7-CCE9431645EC}">
                        <a14:shadowObscured xmlns:a14="http://schemas.microsoft.com/office/drawing/2010/main"/>
                      </a:ext>
                    </a:extLst>
                  </pic:spPr>
                </pic:pic>
              </a:graphicData>
            </a:graphic>
          </wp:inline>
        </w:drawing>
      </w:r>
    </w:p>
    <w:p w:rsidR="00B65990" w:rsidRDefault="00B65990" w:rsidP="00B65990">
      <w:pPr>
        <w:spacing w:after="0" w:line="288" w:lineRule="auto"/>
        <w:jc w:val="center"/>
        <w:rPr>
          <w:sz w:val="24"/>
          <w:lang w:val="en-US"/>
        </w:rPr>
      </w:pPr>
      <w:r>
        <w:rPr>
          <w:b/>
          <w:sz w:val="24"/>
          <w:lang w:val="en-US"/>
        </w:rPr>
        <w:t>Hình 3</w:t>
      </w:r>
      <w:r w:rsidRPr="00B65990">
        <w:rPr>
          <w:b/>
          <w:sz w:val="24"/>
          <w:lang w:val="en-US"/>
        </w:rPr>
        <w:t xml:space="preserve">: </w:t>
      </w:r>
      <w:r w:rsidRPr="00B65990">
        <w:rPr>
          <w:sz w:val="24"/>
          <w:lang w:val="en-US"/>
        </w:rPr>
        <w:t>Ảnh một đối tượng trong tập ảnh thu thập</w:t>
      </w:r>
    </w:p>
    <w:p w:rsidR="00762F90" w:rsidRPr="00B65990" w:rsidRDefault="00762F90" w:rsidP="00762F90">
      <w:pPr>
        <w:spacing w:after="0" w:line="288" w:lineRule="auto"/>
        <w:rPr>
          <w:sz w:val="24"/>
          <w:lang w:val="en-US"/>
        </w:rPr>
      </w:pPr>
      <w:r w:rsidRPr="00762F90">
        <w:rPr>
          <w:sz w:val="24"/>
          <w:lang w:val="en-US"/>
        </w:rPr>
        <w:t xml:space="preserve">Tập ảnh </w:t>
      </w:r>
      <w:r>
        <w:rPr>
          <w:sz w:val="24"/>
          <w:lang w:val="en-US"/>
        </w:rPr>
        <w:t>thu được là</w:t>
      </w:r>
      <w:r w:rsidRPr="00762F90">
        <w:rPr>
          <w:sz w:val="24"/>
          <w:lang w:val="en-US"/>
        </w:rPr>
        <w:t xml:space="preserve"> ảnh khuôn mặt của 13 sinh viên trường Cao đẳng Lý Tự Trọng Tp.HCM với hơn 6000 ảnh khuôn mặt với nhiều khoảng cách và góc độ khác nhau. Số lượng ảnh của từng đối tượng không giống nhau.</w:t>
      </w:r>
    </w:p>
    <w:p w:rsidR="00C756A5" w:rsidRDefault="00C756A5" w:rsidP="00A80E98">
      <w:pPr>
        <w:pStyle w:val="ListParagraph"/>
        <w:numPr>
          <w:ilvl w:val="0"/>
          <w:numId w:val="4"/>
        </w:numPr>
        <w:spacing w:after="0" w:line="288" w:lineRule="auto"/>
        <w:ind w:left="426"/>
        <w:rPr>
          <w:b/>
          <w:sz w:val="24"/>
          <w:lang w:val="en-US"/>
        </w:rPr>
      </w:pPr>
      <w:r>
        <w:rPr>
          <w:b/>
          <w:sz w:val="24"/>
          <w:lang w:val="en-US"/>
        </w:rPr>
        <w:t>Phát hiện và trích xuất khuôn mặt</w:t>
      </w:r>
    </w:p>
    <w:p w:rsidR="00C756A5" w:rsidRPr="009E4EE8" w:rsidRDefault="009E4EE8" w:rsidP="009E4EE8">
      <w:pPr>
        <w:spacing w:after="0" w:line="288" w:lineRule="auto"/>
        <w:jc w:val="both"/>
        <w:rPr>
          <w:sz w:val="24"/>
          <w:lang w:val="en-US"/>
        </w:rPr>
      </w:pPr>
      <w:r w:rsidRPr="009E4EE8">
        <w:rPr>
          <w:sz w:val="24"/>
          <w:lang w:val="en-US"/>
        </w:rPr>
        <w:t xml:space="preserve">Trình phát hiện đối tượng khuôn mặt sử dụng thuật toán Viola-Jones sử dụng một loạt các phân loại để xử lý hiệu quả các vùng hình ảnh có sự hiện diện của một khuôn mặt. Mỗi giai đoạn trong tầng áp dụng các phân loại nhị phân ngày càng phức tạp hơn, cho phép thuật toán bỏ qua nhanh chóng các khu vực không chứa mục tiêu. Nếu không tìm thấy đối tượng mong muốn ở bất kỳ giai đoạn nào trong tầng, máy dò ngay lập tức từ chối vùng đó và quá trình xử lý bị chấm dứt. Hình </w:t>
      </w:r>
      <w:r>
        <w:rPr>
          <w:sz w:val="24"/>
          <w:lang w:val="en-US"/>
        </w:rPr>
        <w:t>4</w:t>
      </w:r>
      <w:r w:rsidRPr="009E4EE8">
        <w:rPr>
          <w:sz w:val="24"/>
          <w:lang w:val="en-US"/>
        </w:rPr>
        <w:t xml:space="preserve"> là mô tả quá trình dò tìm khuôn mặt trong thuật toán Viola-Jones.</w:t>
      </w:r>
    </w:p>
    <w:p w:rsidR="00C756A5" w:rsidRDefault="00A5386B" w:rsidP="009E4EE8">
      <w:pPr>
        <w:spacing w:after="0" w:line="288" w:lineRule="auto"/>
        <w:jc w:val="center"/>
      </w:pPr>
      <w:r>
        <w:object w:dxaOrig="14070" w:dyaOrig="2835">
          <v:shape id="_x0000_i1026" type="#_x0000_t75" style="width:447.65pt;height:90.8pt" o:ole="">
            <v:imagedata r:id="rId12" o:title=""/>
          </v:shape>
          <o:OLEObject Type="Embed" ProgID="Visio.Drawing.15" ShapeID="_x0000_i1026" DrawAspect="Content" ObjectID="_1652597598" r:id="rId13"/>
        </w:object>
      </w:r>
    </w:p>
    <w:p w:rsidR="009E4EE8" w:rsidRDefault="009E4EE8" w:rsidP="009E4EE8">
      <w:pPr>
        <w:spacing w:after="0" w:line="288" w:lineRule="auto"/>
        <w:jc w:val="center"/>
        <w:rPr>
          <w:sz w:val="24"/>
          <w:lang w:val="en-US"/>
        </w:rPr>
      </w:pPr>
      <w:r>
        <w:rPr>
          <w:b/>
          <w:sz w:val="24"/>
          <w:lang w:val="en-US"/>
        </w:rPr>
        <w:t>Hình 4</w:t>
      </w:r>
      <w:r w:rsidRPr="009E4EE8">
        <w:rPr>
          <w:b/>
          <w:sz w:val="24"/>
          <w:lang w:val="en-US"/>
        </w:rPr>
        <w:t xml:space="preserve">: </w:t>
      </w:r>
      <w:r w:rsidRPr="009E4EE8">
        <w:rPr>
          <w:sz w:val="24"/>
          <w:lang w:val="en-US"/>
        </w:rPr>
        <w:t>Quá trình dò tìm khuôn mặt trong thuật toán Viola-Jones</w:t>
      </w:r>
    </w:p>
    <w:p w:rsidR="000B7075" w:rsidRDefault="000B7075" w:rsidP="009E4EE8">
      <w:pPr>
        <w:spacing w:after="0" w:line="288" w:lineRule="auto"/>
        <w:jc w:val="center"/>
        <w:rPr>
          <w:b/>
          <w:sz w:val="24"/>
          <w:lang w:val="en-US"/>
        </w:rPr>
      </w:pPr>
      <w:r>
        <w:rPr>
          <w:noProof/>
          <w:lang w:val="en-US"/>
        </w:rPr>
        <w:lastRenderedPageBreak/>
        <w:drawing>
          <wp:inline distT="0" distB="0" distL="0" distR="0" wp14:anchorId="24631CCF" wp14:editId="0954F04B">
            <wp:extent cx="3762375" cy="209726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469" t="14704" r="14466" b="14831"/>
                    <a:stretch/>
                  </pic:blipFill>
                  <pic:spPr bwMode="auto">
                    <a:xfrm>
                      <a:off x="0" y="0"/>
                      <a:ext cx="3791905" cy="2113730"/>
                    </a:xfrm>
                    <a:prstGeom prst="rect">
                      <a:avLst/>
                    </a:prstGeom>
                    <a:ln>
                      <a:noFill/>
                    </a:ln>
                    <a:extLst>
                      <a:ext uri="{53640926-AAD7-44D8-BBD7-CCE9431645EC}">
                        <a14:shadowObscured xmlns:a14="http://schemas.microsoft.com/office/drawing/2010/main"/>
                      </a:ext>
                    </a:extLst>
                  </pic:spPr>
                </pic:pic>
              </a:graphicData>
            </a:graphic>
          </wp:inline>
        </w:drawing>
      </w:r>
    </w:p>
    <w:p w:rsidR="000B7075" w:rsidRDefault="000B7075" w:rsidP="009E4EE8">
      <w:pPr>
        <w:spacing w:after="0" w:line="288" w:lineRule="auto"/>
        <w:jc w:val="center"/>
        <w:rPr>
          <w:sz w:val="24"/>
          <w:lang w:val="en-US"/>
        </w:rPr>
      </w:pPr>
      <w:r>
        <w:rPr>
          <w:b/>
          <w:sz w:val="24"/>
          <w:lang w:val="en-US"/>
        </w:rPr>
        <w:t>Hình 5</w:t>
      </w:r>
      <w:r w:rsidRPr="000B7075">
        <w:rPr>
          <w:b/>
          <w:sz w:val="24"/>
          <w:lang w:val="en-US"/>
        </w:rPr>
        <w:t xml:space="preserve">: </w:t>
      </w:r>
      <w:r w:rsidRPr="000B7075">
        <w:rPr>
          <w:sz w:val="24"/>
          <w:lang w:val="en-US"/>
        </w:rPr>
        <w:t>Các khuôn mặt được trình dò phát hiện</w:t>
      </w:r>
    </w:p>
    <w:p w:rsidR="000B7075" w:rsidRPr="000B7075" w:rsidRDefault="000B7075" w:rsidP="000B7075">
      <w:pPr>
        <w:spacing w:after="0"/>
        <w:rPr>
          <w:sz w:val="24"/>
        </w:rPr>
      </w:pPr>
      <w:r>
        <w:rPr>
          <w:sz w:val="24"/>
        </w:rPr>
        <w:t xml:space="preserve">Trong hình 5 </w:t>
      </w:r>
      <w:r>
        <w:rPr>
          <w:sz w:val="24"/>
          <w:lang w:val="en-US"/>
        </w:rPr>
        <w:t xml:space="preserve">là </w:t>
      </w:r>
      <w:r w:rsidRPr="000B7075">
        <w:rPr>
          <w:sz w:val="24"/>
        </w:rPr>
        <w:t>mô tả các khuôn mặt được trình dò phát hiện. Sau khi đã xác định được vị trí tọa độ, cũng như chiều rộng và chiều cao của từng khuôn mặt trong một bức ảnh,</w:t>
      </w:r>
      <w:r w:rsidRPr="000B7075">
        <w:rPr>
          <w:b/>
          <w:sz w:val="24"/>
        </w:rPr>
        <w:t xml:space="preserve"> </w:t>
      </w:r>
      <w:r w:rsidRPr="000B7075">
        <w:rPr>
          <w:sz w:val="24"/>
        </w:rPr>
        <w:t>ảnh khuôn mặt của từng đối tượng sẽ được tiến hành trích mẫu như được thể hiện ở</w:t>
      </w:r>
      <w:r>
        <w:rPr>
          <w:sz w:val="24"/>
        </w:rPr>
        <w:t xml:space="preserve"> hình 6</w:t>
      </w:r>
      <w:r w:rsidRPr="000B7075">
        <w:rPr>
          <w:sz w:val="24"/>
        </w:rPr>
        <w:t>.</w:t>
      </w:r>
    </w:p>
    <w:p w:rsidR="000B7075" w:rsidRPr="000B7075" w:rsidRDefault="000B7075" w:rsidP="000B7075">
      <w:pPr>
        <w:keepNext/>
        <w:spacing w:after="0"/>
        <w:jc w:val="center"/>
        <w:rPr>
          <w:sz w:val="24"/>
        </w:rPr>
      </w:pPr>
      <w:r w:rsidRPr="000B7075">
        <w:rPr>
          <w:noProof/>
          <w:sz w:val="24"/>
          <w:lang w:val="en-US"/>
        </w:rPr>
        <w:drawing>
          <wp:inline distT="0" distB="0" distL="0" distR="0" wp14:anchorId="436A146B" wp14:editId="579E2729">
            <wp:extent cx="2619375" cy="145521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5">
                      <a:extLst>
                        <a:ext uri="{28A0092B-C50C-407E-A947-70E740481C1C}">
                          <a14:useLocalDpi xmlns:a14="http://schemas.microsoft.com/office/drawing/2010/main" val="0"/>
                        </a:ext>
                      </a:extLst>
                    </a:blip>
                    <a:srcRect l="14286" t="6227" r="10307" b="37914"/>
                    <a:stretch/>
                  </pic:blipFill>
                  <pic:spPr bwMode="auto">
                    <a:xfrm>
                      <a:off x="0" y="0"/>
                      <a:ext cx="2630774" cy="1461550"/>
                    </a:xfrm>
                    <a:prstGeom prst="rect">
                      <a:avLst/>
                    </a:prstGeom>
                    <a:noFill/>
                    <a:ln>
                      <a:noFill/>
                    </a:ln>
                    <a:extLst>
                      <a:ext uri="{53640926-AAD7-44D8-BBD7-CCE9431645EC}">
                        <a14:shadowObscured xmlns:a14="http://schemas.microsoft.com/office/drawing/2010/main"/>
                      </a:ext>
                    </a:extLst>
                  </pic:spPr>
                </pic:pic>
              </a:graphicData>
            </a:graphic>
          </wp:inline>
        </w:drawing>
      </w:r>
    </w:p>
    <w:p w:rsidR="000B7075" w:rsidRPr="000B7075" w:rsidRDefault="000B7075" w:rsidP="000B7075">
      <w:pPr>
        <w:pStyle w:val="Caption"/>
        <w:spacing w:after="0" w:line="360" w:lineRule="auto"/>
        <w:rPr>
          <w:b w:val="0"/>
          <w:sz w:val="24"/>
        </w:rPr>
      </w:pPr>
      <w:bookmarkStart w:id="2" w:name="_Toc40855132"/>
      <w:r w:rsidRPr="000B7075">
        <w:rPr>
          <w:sz w:val="24"/>
        </w:rPr>
        <w:t>Hình</w:t>
      </w:r>
      <w:r>
        <w:rPr>
          <w:sz w:val="24"/>
        </w:rPr>
        <w:t xml:space="preserve"> 6</w:t>
      </w:r>
      <w:r w:rsidRPr="000B7075">
        <w:rPr>
          <w:sz w:val="24"/>
        </w:rPr>
        <w:t xml:space="preserve">: </w:t>
      </w:r>
      <w:r w:rsidRPr="000B7075">
        <w:rPr>
          <w:b w:val="0"/>
          <w:sz w:val="24"/>
        </w:rPr>
        <w:t xml:space="preserve">Ảnh khuôn mặt các đối tượng sau khi được tách từ ảnh hình </w:t>
      </w:r>
      <w:bookmarkEnd w:id="2"/>
      <w:r>
        <w:rPr>
          <w:b w:val="0"/>
          <w:sz w:val="24"/>
        </w:rPr>
        <w:t>5</w:t>
      </w:r>
    </w:p>
    <w:p w:rsidR="000B7075" w:rsidRPr="000B7075" w:rsidRDefault="000B7075" w:rsidP="000B7075">
      <w:pPr>
        <w:spacing w:after="0"/>
        <w:rPr>
          <w:sz w:val="24"/>
        </w:rPr>
      </w:pPr>
      <w:r w:rsidRPr="000B7075">
        <w:rPr>
          <w:sz w:val="24"/>
        </w:rPr>
        <w:t xml:space="preserve">Trước khi đưa ảnh khuôn mặt vào mạng để huấn luyện hay nhận diện, cần thay đổi kích cỡ ảnh cho phù hợp với ngõ vào mạng được thiết kế và ảnh thực tế trong nghiên cứu này là 224 x 224 x 3. </w:t>
      </w:r>
    </w:p>
    <w:p w:rsidR="00E64B65" w:rsidRDefault="00E64B65" w:rsidP="00A80E98">
      <w:pPr>
        <w:pStyle w:val="ListParagraph"/>
        <w:numPr>
          <w:ilvl w:val="0"/>
          <w:numId w:val="4"/>
        </w:numPr>
        <w:spacing w:after="0" w:line="288" w:lineRule="auto"/>
        <w:ind w:left="426"/>
        <w:rPr>
          <w:b/>
          <w:sz w:val="24"/>
          <w:lang w:val="en-US"/>
        </w:rPr>
      </w:pPr>
      <w:r>
        <w:rPr>
          <w:b/>
          <w:sz w:val="24"/>
          <w:lang w:val="en-US"/>
        </w:rPr>
        <w:t>Mô hình mạng nơ-ron tích chập</w:t>
      </w:r>
      <w:r w:rsidR="00B85DEF">
        <w:rPr>
          <w:b/>
          <w:sz w:val="24"/>
          <w:lang w:val="en-US"/>
        </w:rPr>
        <w:t xml:space="preserve"> VGG-16</w:t>
      </w:r>
    </w:p>
    <w:p w:rsidR="00E64B65" w:rsidRPr="00E64B65" w:rsidRDefault="00E64B65" w:rsidP="00E64B65">
      <w:pPr>
        <w:spacing w:after="0" w:line="288" w:lineRule="auto"/>
        <w:jc w:val="both"/>
        <w:rPr>
          <w:sz w:val="24"/>
          <w:lang w:val="en-US"/>
        </w:rPr>
      </w:pPr>
      <w:r w:rsidRPr="00E64B65">
        <w:rPr>
          <w:sz w:val="24"/>
          <w:lang w:val="en-US"/>
        </w:rPr>
        <w:t>Mô hình mạng nơ-ron tích chập VGG-16 [</w:t>
      </w:r>
      <w:r w:rsidR="00A813EF">
        <w:rPr>
          <w:sz w:val="24"/>
          <w:lang w:val="en-US"/>
        </w:rPr>
        <w:t>4</w:t>
      </w:r>
      <w:r w:rsidRPr="00E64B65">
        <w:rPr>
          <w:sz w:val="24"/>
          <w:lang w:val="en-US"/>
        </w:rPr>
        <w:t xml:space="preserve">] là mô hình đã được đào tạo bởi nhóm VGG Oxford. Trong nghiên cứu này, nó được sử dụng cho </w:t>
      </w:r>
      <w:r>
        <w:rPr>
          <w:sz w:val="24"/>
          <w:lang w:val="en-US"/>
        </w:rPr>
        <w:t xml:space="preserve">mục đích </w:t>
      </w:r>
      <w:r w:rsidR="00A5386B">
        <w:rPr>
          <w:sz w:val="24"/>
          <w:lang w:val="en-US"/>
        </w:rPr>
        <w:t xml:space="preserve">huấn luyện và </w:t>
      </w:r>
      <w:r w:rsidRPr="00E64B65">
        <w:rPr>
          <w:sz w:val="24"/>
          <w:lang w:val="en-US"/>
        </w:rPr>
        <w:t>nhận diện khuôn mặt.</w:t>
      </w:r>
    </w:p>
    <w:p w:rsidR="00E64B65" w:rsidRDefault="00872473" w:rsidP="00E64B65">
      <w:pPr>
        <w:spacing w:after="0" w:line="288" w:lineRule="auto"/>
        <w:jc w:val="center"/>
      </w:pPr>
      <w:r>
        <w:object w:dxaOrig="9390" w:dyaOrig="11670">
          <v:shape id="_x0000_i1027" type="#_x0000_t75" style="width:248.55pt;height:252.95pt" o:ole="">
            <v:imagedata r:id="rId16" o:title=""/>
          </v:shape>
          <o:OLEObject Type="Embed" ProgID="Visio.Drawing.15" ShapeID="_x0000_i1027" DrawAspect="Content" ObjectID="_1652597599" r:id="rId17"/>
        </w:object>
      </w:r>
    </w:p>
    <w:p w:rsidR="00E64B65" w:rsidRDefault="00E64B65" w:rsidP="00E64B65">
      <w:pPr>
        <w:spacing w:after="0" w:line="288" w:lineRule="auto"/>
        <w:jc w:val="center"/>
        <w:rPr>
          <w:sz w:val="24"/>
          <w:lang w:val="en-US"/>
        </w:rPr>
      </w:pPr>
      <w:r w:rsidRPr="00E64B65">
        <w:rPr>
          <w:b/>
          <w:sz w:val="24"/>
          <w:lang w:val="en-US"/>
        </w:rPr>
        <w:t xml:space="preserve">Hình </w:t>
      </w:r>
      <w:r>
        <w:rPr>
          <w:b/>
          <w:sz w:val="24"/>
          <w:lang w:val="en-US"/>
        </w:rPr>
        <w:t>7</w:t>
      </w:r>
      <w:r w:rsidRPr="00E64B65">
        <w:rPr>
          <w:b/>
          <w:sz w:val="24"/>
          <w:lang w:val="en-US"/>
        </w:rPr>
        <w:t xml:space="preserve">: </w:t>
      </w:r>
      <w:r w:rsidRPr="00E64B65">
        <w:rPr>
          <w:sz w:val="24"/>
          <w:lang w:val="en-US"/>
        </w:rPr>
        <w:t>Mô hình mạng VGG-16</w:t>
      </w:r>
    </w:p>
    <w:p w:rsidR="00A813EF" w:rsidRPr="00A813EF" w:rsidRDefault="00A813EF" w:rsidP="000A65A5">
      <w:pPr>
        <w:spacing w:after="0" w:line="288" w:lineRule="auto"/>
        <w:rPr>
          <w:sz w:val="24"/>
        </w:rPr>
      </w:pPr>
      <w:r w:rsidRPr="00A813EF">
        <w:rPr>
          <w:sz w:val="24"/>
          <w:lang w:val="en-US"/>
        </w:rPr>
        <w:lastRenderedPageBreak/>
        <w:t xml:space="preserve">Theo đó, </w:t>
      </w:r>
      <w:r w:rsidRPr="00A813EF">
        <w:rPr>
          <w:sz w:val="24"/>
        </w:rPr>
        <w:t>hệ thống mạng có những lớp sau:</w:t>
      </w:r>
    </w:p>
    <w:p w:rsidR="00A813EF" w:rsidRPr="00A813EF" w:rsidRDefault="00A813EF" w:rsidP="00A80E98">
      <w:pPr>
        <w:pStyle w:val="ListParagraph"/>
        <w:numPr>
          <w:ilvl w:val="0"/>
          <w:numId w:val="5"/>
        </w:numPr>
        <w:spacing w:after="0" w:line="288" w:lineRule="auto"/>
        <w:jc w:val="both"/>
        <w:rPr>
          <w:sz w:val="24"/>
        </w:rPr>
      </w:pPr>
      <w:r w:rsidRPr="00A813EF">
        <w:rPr>
          <w:sz w:val="24"/>
        </w:rPr>
        <w:t>input: ngõ vào của ảnh cần nhận diện với kích cỡ được chọn là 224x224x3, và nó cũng là ngõ vào của mạng.</w:t>
      </w:r>
    </w:p>
    <w:p w:rsidR="00A813EF" w:rsidRPr="00A813EF" w:rsidRDefault="00A813EF" w:rsidP="00A80E98">
      <w:pPr>
        <w:pStyle w:val="ListParagraph"/>
        <w:numPr>
          <w:ilvl w:val="0"/>
          <w:numId w:val="5"/>
        </w:numPr>
        <w:spacing w:after="0" w:line="288" w:lineRule="auto"/>
        <w:jc w:val="both"/>
        <w:rPr>
          <w:sz w:val="24"/>
        </w:rPr>
      </w:pPr>
      <w:r w:rsidRPr="00A813EF">
        <w:rPr>
          <w:sz w:val="24"/>
        </w:rPr>
        <w:t>conv1_1: là lớp tích chập, sử dụng 64 bộ lọc với mỗi bộ lọc có kích thước 3x3 pixels, stride là 1 và padding là 1 (tạo một đường viền bằng 0 được áp lên ngõ vào), dữ liệu ngõ ra lớp này có kích cỡ 224 x 224 x 64. Theo đó, ta có (3 x 3 x 3) x 64 = 1728 trọng số và 64 bias, vậy tổng cộng số lượng tham số (trọng số và bias) là 1792. Lớp relu1_1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conv1_2: là lớp tích chập, sử dụng 64 bộ lọc với kích thước 3x3 pixels, stride là 1 và padding là 1, dữ liệu ngõ ra lớp này có kích cỡ 224 x 224 x 64. Theo đó, ta có (3 x 3 x 64) x 64 = 36864 trọng số và 64 bias, vậy tổng cộng số lượng tham số là 36928. Lớp relu1_2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pool1: lớp max pooling với kích thước cửa sổ là 2×2 và stride là 2, dữ liệu ngõ ra lớp này có kích cỡ 112 x 112 x 64.</w:t>
      </w:r>
    </w:p>
    <w:p w:rsidR="00A813EF" w:rsidRPr="00A813EF" w:rsidRDefault="00A813EF" w:rsidP="00A80E98">
      <w:pPr>
        <w:pStyle w:val="ListParagraph"/>
        <w:numPr>
          <w:ilvl w:val="0"/>
          <w:numId w:val="5"/>
        </w:numPr>
        <w:spacing w:after="0" w:line="288" w:lineRule="auto"/>
        <w:jc w:val="both"/>
        <w:rPr>
          <w:sz w:val="24"/>
        </w:rPr>
      </w:pPr>
      <w:r w:rsidRPr="00A813EF">
        <w:rPr>
          <w:sz w:val="24"/>
        </w:rPr>
        <w:t>conv2_1: là lớp tích chập, sử dụng 128 bộ lọc với kích thước 3x3 pixels, stride là 1 và padding là 1, dữ liệu ngõ ra lớp này có kích cỡ 112 x 112 x 128. Theo đó, ta có (3 x 3 x 64) x 128 = 73728 trọng số và 128 bias, vậy tổng cộng số lượng tham số là 73856. Lớp relu2_1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conv2_2: là lớp tích chập, sử dụng 128 bộ lọc với kích thước 3x3 pixels, stride là 1 và padding là 1, dữ liệu ngõ ra lớp này có kích cỡ 112 x 112 x 128. Theo đó, ta có (3 x 3 x 128) x 128 = 147456 trọng số và 128 bias, vậy tổng cộng số lượng tham số là 147584. Lớp relu2_2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pool2: lớp max pooling với kích thước cửa sổ là 2×2 và stride là 2, dữ liệu ngõ ra lớp này có kích cỡ 56 x 56 x 128.</w:t>
      </w:r>
    </w:p>
    <w:p w:rsidR="00A813EF" w:rsidRPr="00A813EF" w:rsidRDefault="00A813EF" w:rsidP="00A80E98">
      <w:pPr>
        <w:pStyle w:val="ListParagraph"/>
        <w:numPr>
          <w:ilvl w:val="0"/>
          <w:numId w:val="5"/>
        </w:numPr>
        <w:spacing w:after="0" w:line="288" w:lineRule="auto"/>
        <w:jc w:val="both"/>
        <w:rPr>
          <w:sz w:val="24"/>
        </w:rPr>
      </w:pPr>
      <w:r w:rsidRPr="00A813EF">
        <w:rPr>
          <w:sz w:val="24"/>
        </w:rPr>
        <w:t>conv3_1: là lớp tích chập, sử dụng 256 bộ lọc với kích thước 3x3 pixels, stride là 1 và padding là 1, dữ liệu ngõ ra lớp này có kích cỡ 56 x 56 x 256. Theo đó, ta có (3 x 3 x 128) x 256 = 294912 trọng số và 256 bias, vậy tổng cộng số lượng tham số là 295168. Lớp relu3_1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conv3_2: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conv3_3: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pool3: lớp max pooling với kích thước cửa sổ là 2×2 và stride là 2, dữ liệu ngõ ra lớp này có kích cỡ 28 x 28 x 256.</w:t>
      </w:r>
    </w:p>
    <w:p w:rsidR="00A813EF" w:rsidRPr="00A813EF" w:rsidRDefault="00A813EF" w:rsidP="00A80E98">
      <w:pPr>
        <w:pStyle w:val="ListParagraph"/>
        <w:numPr>
          <w:ilvl w:val="0"/>
          <w:numId w:val="5"/>
        </w:numPr>
        <w:spacing w:after="0" w:line="288" w:lineRule="auto"/>
        <w:jc w:val="both"/>
        <w:rPr>
          <w:sz w:val="24"/>
        </w:rPr>
      </w:pPr>
      <w:r w:rsidRPr="00A813EF">
        <w:rPr>
          <w:sz w:val="24"/>
        </w:rPr>
        <w:t>conv4_1: là lớp tích chập, sử dụng 512 bộ lọc với kích thước 3x3 pixels, stride là 1 và padding là 1, dữ liệu ngõ ra lớp này có kích cỡ 28 x 28 x 512. Theo đó, ta có (3 x 3 x 256) x 512 = 1179648 trọng số và 512 bias, vậy tổng cộng số lượng tham số là 1180160. Lớp relu4_1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 xml:space="preserve">conv4_2: là lớp tích chập, sử dụng 512 bộ lọc với kích thước 3x3 pixels, stride là 1 và padding là 1, dữ liệu ngõ ra lớp này có kích cỡ 28 x 28 x 512. Theo đó, ta có (3 x 3 x 512) x 512 = </w:t>
      </w:r>
      <w:r w:rsidRPr="00A813EF">
        <w:rPr>
          <w:sz w:val="24"/>
        </w:rPr>
        <w:lastRenderedPageBreak/>
        <w:t>2359296 trọng số và 512 bias, vậy tổng cộng số lượng tham số là 2359808. Lớp relu4_2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conv4_3: là lớp tích chập, sử dụng 512 bộ lọc với kích thước 3x3 pixels, stride là 1 và padding là 1, dữ liệu ngõ ra lớp này có kích cỡ 28 x 28 x 512. Theo đó, ta có (3 x 3 x 512) x 512 = 2359296 trọng số và 512 bias, vậy tổng cộng số lượng tham số là 2359808. Lớp relu4_3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pool4: lớp max pooling với kích thước cửa sổ là 2×2 và stride là 2, dữ liệu ngõ ra lớp này có kích cỡ 14 x 14 x 512.</w:t>
      </w:r>
    </w:p>
    <w:p w:rsidR="00A813EF" w:rsidRPr="00A813EF" w:rsidRDefault="00A813EF" w:rsidP="00A80E98">
      <w:pPr>
        <w:pStyle w:val="ListParagraph"/>
        <w:numPr>
          <w:ilvl w:val="0"/>
          <w:numId w:val="5"/>
        </w:numPr>
        <w:spacing w:after="0" w:line="288" w:lineRule="auto"/>
        <w:jc w:val="both"/>
        <w:rPr>
          <w:sz w:val="24"/>
        </w:rPr>
      </w:pPr>
      <w:r w:rsidRPr="00A813EF">
        <w:rPr>
          <w:sz w:val="24"/>
        </w:rPr>
        <w:t>conv5_1: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relu5_1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conv5_2: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relu5_2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conv5_3: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relu5_3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pool5: lớp max pooling với kích thước cửa sổ là 2×2 và stride là 2, dữ liệu ngõ ra lớp này có kích cỡ 7 x 7 x 512.</w:t>
      </w:r>
    </w:p>
    <w:p w:rsidR="00A813EF" w:rsidRPr="00A813EF" w:rsidRDefault="00A813EF" w:rsidP="00A80E98">
      <w:pPr>
        <w:pStyle w:val="ListParagraph"/>
        <w:numPr>
          <w:ilvl w:val="0"/>
          <w:numId w:val="5"/>
        </w:numPr>
        <w:spacing w:after="0" w:line="288" w:lineRule="auto"/>
        <w:jc w:val="both"/>
        <w:rPr>
          <w:sz w:val="24"/>
        </w:rPr>
      </w:pPr>
      <w:r w:rsidRPr="00A813EF">
        <w:rPr>
          <w:sz w:val="24"/>
        </w:rPr>
        <w:t>fc6: lớp kết nối đầy đủ đầu tiên có 4096 nơ-ron. Theo đó, ta có 4096 x 25088 = 102760448 trọng số và 4096 bias, vậy tổng cộng số lượng tham số là 102764544. Lớp relu6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drop6: drop out được áp dụng trên với tỉ lệ 0.5, tức là có 50% nơ-ron của lớp fc6 này bị tắt trong quá trình huấn luyện, nhằm hạn chế hiện tượng quá khớp (overfitting) vốn là một nhược điểm lớn trong các mạng nơ-ron nhân tạo.</w:t>
      </w:r>
    </w:p>
    <w:p w:rsidR="00A813EF" w:rsidRPr="00A813EF" w:rsidRDefault="00A813EF" w:rsidP="00A80E98">
      <w:pPr>
        <w:pStyle w:val="ListParagraph"/>
        <w:numPr>
          <w:ilvl w:val="0"/>
          <w:numId w:val="5"/>
        </w:numPr>
        <w:spacing w:after="0" w:line="288" w:lineRule="auto"/>
        <w:jc w:val="both"/>
        <w:rPr>
          <w:sz w:val="24"/>
        </w:rPr>
      </w:pPr>
      <w:r w:rsidRPr="00A813EF">
        <w:rPr>
          <w:sz w:val="24"/>
        </w:rPr>
        <w:t>fc7: lớp kết nối đầy đủ thứ hai có 4096 nơ-ron. Theo đó, ta có 4096 x 4096 = 16777216 trọng số và 4096 bias, vậy tổng cộng số lượng tham số là 16781312. Lớp relu7 đi cùng là hàm kích hoạt ReLU.</w:t>
      </w:r>
    </w:p>
    <w:p w:rsidR="00A813EF" w:rsidRPr="00A813EF" w:rsidRDefault="00A813EF" w:rsidP="00A80E98">
      <w:pPr>
        <w:pStyle w:val="ListParagraph"/>
        <w:numPr>
          <w:ilvl w:val="0"/>
          <w:numId w:val="5"/>
        </w:numPr>
        <w:spacing w:after="0" w:line="288" w:lineRule="auto"/>
        <w:jc w:val="both"/>
        <w:rPr>
          <w:sz w:val="24"/>
        </w:rPr>
      </w:pPr>
      <w:r w:rsidRPr="00A813EF">
        <w:rPr>
          <w:sz w:val="24"/>
        </w:rPr>
        <w:t>drop7: drop out 50% số node mạng cùng liên kết của lớp fc7.</w:t>
      </w:r>
    </w:p>
    <w:p w:rsidR="00A813EF" w:rsidRPr="00A813EF" w:rsidRDefault="00A813EF" w:rsidP="00A80E98">
      <w:pPr>
        <w:pStyle w:val="ListParagraph"/>
        <w:numPr>
          <w:ilvl w:val="0"/>
          <w:numId w:val="5"/>
        </w:numPr>
        <w:spacing w:after="0" w:line="288" w:lineRule="auto"/>
        <w:jc w:val="both"/>
        <w:rPr>
          <w:sz w:val="24"/>
        </w:rPr>
      </w:pPr>
      <w:r w:rsidRPr="00A813EF">
        <w:rPr>
          <w:sz w:val="24"/>
        </w:rPr>
        <w:t>fc8: lớp kết nối đầy đủ cuối cùng có số nơ-ron tương ứng với số danh tính cần nhận dạng. Đi cùng với nó là hàm kích hoạt softmax. Ví dụ nếu ta có 13 đối tượng cần nhận dạng ở ngõ ra thì số nơ-ron ở lớp này là 13. Theo đó, ta có 13 x 4096 = 53248 trọng số và 13 bias, tổng cộng lại số lượng tham số là 53261.</w:t>
      </w:r>
    </w:p>
    <w:p w:rsidR="00A813EF" w:rsidRPr="00A813EF" w:rsidRDefault="00A813EF" w:rsidP="00A80E98">
      <w:pPr>
        <w:pStyle w:val="ListParagraph"/>
        <w:numPr>
          <w:ilvl w:val="0"/>
          <w:numId w:val="5"/>
        </w:numPr>
        <w:spacing w:after="0" w:line="288" w:lineRule="auto"/>
        <w:jc w:val="both"/>
        <w:rPr>
          <w:sz w:val="24"/>
        </w:rPr>
      </w:pPr>
      <w:r w:rsidRPr="00A813EF">
        <w:rPr>
          <w:sz w:val="24"/>
        </w:rPr>
        <w:t>classoutput : một lớp phân loại tính toán tổn thất cross entropy cho các vấn đề phân loại đa lớp với các lớp loại trừ lẫn nhau.</w:t>
      </w:r>
    </w:p>
    <w:p w:rsidR="00C756A5" w:rsidRDefault="00B85DEF" w:rsidP="00A80E98">
      <w:pPr>
        <w:pStyle w:val="ListParagraph"/>
        <w:numPr>
          <w:ilvl w:val="0"/>
          <w:numId w:val="4"/>
        </w:numPr>
        <w:spacing w:after="0" w:line="288" w:lineRule="auto"/>
        <w:ind w:left="426"/>
        <w:rPr>
          <w:b/>
          <w:sz w:val="24"/>
          <w:lang w:val="en-US"/>
        </w:rPr>
      </w:pPr>
      <w:r>
        <w:rPr>
          <w:b/>
          <w:sz w:val="24"/>
          <w:lang w:val="en-US"/>
        </w:rPr>
        <w:t xml:space="preserve">Phương pháp huấn </w:t>
      </w:r>
      <w:r w:rsidR="00C756A5">
        <w:rPr>
          <w:b/>
          <w:sz w:val="24"/>
          <w:lang w:val="en-US"/>
        </w:rPr>
        <w:t>luyện và nhận diện khuôn mặt</w:t>
      </w:r>
    </w:p>
    <w:p w:rsidR="00C756A5" w:rsidRPr="00762F90" w:rsidRDefault="00762F90" w:rsidP="00A80E98">
      <w:pPr>
        <w:pStyle w:val="ListParagraph"/>
        <w:numPr>
          <w:ilvl w:val="0"/>
          <w:numId w:val="6"/>
        </w:numPr>
        <w:spacing w:after="0" w:line="288" w:lineRule="auto"/>
        <w:rPr>
          <w:b/>
          <w:sz w:val="24"/>
          <w:lang w:val="en-US"/>
        </w:rPr>
      </w:pPr>
      <w:r w:rsidRPr="00762F90">
        <w:rPr>
          <w:b/>
          <w:sz w:val="24"/>
          <w:lang w:val="en-US"/>
        </w:rPr>
        <w:t>Huấn luyện</w:t>
      </w:r>
      <w:r>
        <w:rPr>
          <w:b/>
          <w:sz w:val="24"/>
          <w:lang w:val="en-US"/>
        </w:rPr>
        <w:t xml:space="preserve"> mạng:</w:t>
      </w:r>
    </w:p>
    <w:p w:rsidR="00762F90" w:rsidRDefault="00762F90" w:rsidP="00C756A5">
      <w:pPr>
        <w:spacing w:after="0" w:line="288" w:lineRule="auto"/>
        <w:rPr>
          <w:sz w:val="24"/>
          <w:lang w:val="en-US"/>
        </w:rPr>
      </w:pPr>
      <w:r w:rsidRPr="00762F90">
        <w:rPr>
          <w:sz w:val="24"/>
          <w:lang w:val="en-US"/>
        </w:rPr>
        <w:t xml:space="preserve">Việc huấn luyện nhằm mục đích phân loại đối tượng theo mong muốn, nghĩa là ngõ ra đã xác định trước. Nhiệm vụ của mạng là điều chỉnh các thông số sao cho ngõ ra gần đúng với mục tiêu nhất. Quá trình này gọi là huấn luyện có giám sát. Sau khi đã xây dựng mạng và chuẩn bị dữ liệu ảnh khuôn mặt, có thể mô tả việc huấn luyện mạng theo lưu đồ </w:t>
      </w:r>
      <w:r>
        <w:rPr>
          <w:sz w:val="24"/>
          <w:lang w:val="en-US"/>
        </w:rPr>
        <w:t>hình 8.</w:t>
      </w:r>
    </w:p>
    <w:p w:rsidR="00762F90" w:rsidRDefault="005810CF" w:rsidP="00762F90">
      <w:pPr>
        <w:spacing w:after="0" w:line="288" w:lineRule="auto"/>
        <w:jc w:val="center"/>
      </w:pPr>
      <w:r>
        <w:object w:dxaOrig="4470" w:dyaOrig="8670">
          <v:shape id="_x0000_i1028" type="#_x0000_t75" style="width:196.6pt;height:304.9pt" o:ole="">
            <v:imagedata r:id="rId18" o:title=""/>
          </v:shape>
          <o:OLEObject Type="Embed" ProgID="Visio.Drawing.15" ShapeID="_x0000_i1028" DrawAspect="Content" ObjectID="_1652597600" r:id="rId19"/>
        </w:object>
      </w:r>
    </w:p>
    <w:p w:rsidR="00762F90" w:rsidRDefault="00762F90" w:rsidP="00762F90">
      <w:pPr>
        <w:spacing w:after="0" w:line="288" w:lineRule="auto"/>
        <w:jc w:val="center"/>
        <w:rPr>
          <w:sz w:val="24"/>
          <w:lang w:val="en-US"/>
        </w:rPr>
      </w:pPr>
      <w:r w:rsidRPr="00762F90">
        <w:rPr>
          <w:b/>
          <w:sz w:val="24"/>
          <w:lang w:val="en-US"/>
        </w:rPr>
        <w:t>Hình 8:</w:t>
      </w:r>
      <w:r w:rsidRPr="00762F90">
        <w:rPr>
          <w:sz w:val="24"/>
          <w:lang w:val="en-US"/>
        </w:rPr>
        <w:t xml:space="preserve"> Lưu đồ quá trình huấn luyện mạng</w:t>
      </w:r>
    </w:p>
    <w:p w:rsidR="00762F90" w:rsidRPr="00762F90" w:rsidRDefault="00762F90" w:rsidP="00A80E98">
      <w:pPr>
        <w:pStyle w:val="ListParagraph"/>
        <w:numPr>
          <w:ilvl w:val="0"/>
          <w:numId w:val="6"/>
        </w:numPr>
        <w:spacing w:after="0" w:line="288" w:lineRule="auto"/>
        <w:rPr>
          <w:b/>
          <w:sz w:val="24"/>
          <w:lang w:val="en-US"/>
        </w:rPr>
      </w:pPr>
      <w:r w:rsidRPr="00762F90">
        <w:rPr>
          <w:b/>
          <w:sz w:val="24"/>
          <w:lang w:val="en-US"/>
        </w:rPr>
        <w:t>Mô tả phương pháp nhận dạng</w:t>
      </w:r>
      <w:r>
        <w:rPr>
          <w:b/>
          <w:sz w:val="24"/>
          <w:lang w:val="en-US"/>
        </w:rPr>
        <w:t>:</w:t>
      </w:r>
    </w:p>
    <w:p w:rsidR="00762F90" w:rsidRDefault="00762F90" w:rsidP="00B04019">
      <w:pPr>
        <w:spacing w:after="0" w:line="288" w:lineRule="auto"/>
        <w:jc w:val="both"/>
        <w:rPr>
          <w:sz w:val="24"/>
          <w:lang w:val="en-US"/>
        </w:rPr>
      </w:pPr>
      <w:r w:rsidRPr="00762F90">
        <w:rPr>
          <w:sz w:val="24"/>
          <w:lang w:val="en-US"/>
        </w:rPr>
        <w:t>Ảnh trước khi đưa vào nhận dạng cần lấy mẫu phần chứa khuôn mặt rồi định kích cỡ đầu vào là 224 x 224 x 3 . Sau đó đưa ảnh qua mạng đã được huấn luyện để phân loại và đưa ra kết quả</w:t>
      </w:r>
      <w:r w:rsidR="00B04019">
        <w:rPr>
          <w:sz w:val="24"/>
          <w:lang w:val="en-US"/>
        </w:rPr>
        <w:t xml:space="preserve"> cần nhận dạng</w:t>
      </w:r>
      <w:r w:rsidRPr="00762F90">
        <w:rPr>
          <w:sz w:val="24"/>
          <w:lang w:val="en-US"/>
        </w:rPr>
        <w:t xml:space="preserve">. Đối với đối tượng không có trong tập huấn luyện thì kết quả nhận diện là không xác định (unknown). Quá trình nhận dạng một đối tượng có thể tóm tắt qua lưu đồ hình </w:t>
      </w:r>
      <w:r w:rsidR="005810CF">
        <w:rPr>
          <w:sz w:val="24"/>
          <w:lang w:val="en-US"/>
        </w:rPr>
        <w:t>9</w:t>
      </w:r>
      <w:r w:rsidRPr="00762F90">
        <w:rPr>
          <w:sz w:val="24"/>
          <w:lang w:val="en-US"/>
        </w:rPr>
        <w:t>.</w:t>
      </w:r>
    </w:p>
    <w:p w:rsidR="00762F90" w:rsidRDefault="005810CF" w:rsidP="00762F90">
      <w:pPr>
        <w:spacing w:after="0" w:line="288" w:lineRule="auto"/>
        <w:jc w:val="center"/>
      </w:pPr>
      <w:r>
        <w:object w:dxaOrig="4530" w:dyaOrig="9615">
          <v:shape id="_x0000_i1029" type="#_x0000_t75" style="width:195.95pt;height:297.4pt" o:ole="">
            <v:imagedata r:id="rId20" o:title=""/>
          </v:shape>
          <o:OLEObject Type="Embed" ProgID="Visio.Drawing.15" ShapeID="_x0000_i1029" DrawAspect="Content" ObjectID="_1652597601" r:id="rId21"/>
        </w:object>
      </w:r>
    </w:p>
    <w:p w:rsidR="00B04019" w:rsidRDefault="00B04019" w:rsidP="00762F90">
      <w:pPr>
        <w:spacing w:after="0" w:line="288" w:lineRule="auto"/>
        <w:jc w:val="center"/>
        <w:rPr>
          <w:sz w:val="24"/>
          <w:lang w:val="en-US"/>
        </w:rPr>
      </w:pPr>
      <w:r w:rsidRPr="00B04019">
        <w:rPr>
          <w:b/>
          <w:sz w:val="24"/>
          <w:lang w:val="en-US"/>
        </w:rPr>
        <w:t xml:space="preserve">Hình </w:t>
      </w:r>
      <w:r w:rsidR="005810CF">
        <w:rPr>
          <w:b/>
          <w:sz w:val="24"/>
          <w:lang w:val="en-US"/>
        </w:rPr>
        <w:t>9</w:t>
      </w:r>
      <w:r w:rsidRPr="00B04019">
        <w:rPr>
          <w:b/>
          <w:sz w:val="24"/>
          <w:lang w:val="en-US"/>
        </w:rPr>
        <w:t>:</w:t>
      </w:r>
      <w:r w:rsidRPr="00B04019">
        <w:rPr>
          <w:sz w:val="24"/>
          <w:lang w:val="en-US"/>
        </w:rPr>
        <w:t xml:space="preserve"> Lưu đồ quá trình nhận diện khuôn mặt</w:t>
      </w:r>
    </w:p>
    <w:p w:rsidR="00C756A5" w:rsidRPr="00762F90" w:rsidRDefault="00C756A5" w:rsidP="00C756A5">
      <w:pPr>
        <w:widowControl w:val="0"/>
        <w:shd w:val="clear" w:color="auto" w:fill="FFFFFF"/>
        <w:spacing w:after="0" w:line="288" w:lineRule="auto"/>
        <w:ind w:firstLine="426"/>
        <w:jc w:val="both"/>
        <w:textAlignment w:val="baseline"/>
        <w:rPr>
          <w:rFonts w:asciiTheme="majorHAnsi" w:eastAsia="Times New Roman" w:hAnsiTheme="majorHAnsi" w:cstheme="majorHAnsi"/>
          <w:color w:val="000000" w:themeColor="text1"/>
          <w:sz w:val="22"/>
          <w:szCs w:val="24"/>
          <w:lang w:val="en-US"/>
        </w:rPr>
      </w:pPr>
    </w:p>
    <w:p w:rsidR="00A6698A" w:rsidRPr="000A65A5" w:rsidRDefault="000A65A5"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Pr>
          <w:rFonts w:asciiTheme="majorHAnsi" w:eastAsia="Times New Roman" w:hAnsiTheme="majorHAnsi" w:cstheme="majorHAnsi"/>
          <w:b/>
          <w:iCs/>
          <w:color w:val="000000" w:themeColor="text1"/>
          <w:sz w:val="24"/>
          <w:szCs w:val="24"/>
          <w:bdr w:val="none" w:sz="0" w:space="0" w:color="auto" w:frame="1"/>
        </w:rPr>
        <w:t>Kết quả thực nghiệm</w:t>
      </w:r>
    </w:p>
    <w:p w:rsidR="00991046" w:rsidRPr="00991046" w:rsidRDefault="00991046" w:rsidP="00A80E98">
      <w:pPr>
        <w:pStyle w:val="ListParagraph"/>
        <w:numPr>
          <w:ilvl w:val="0"/>
          <w:numId w:val="6"/>
        </w:numPr>
        <w:spacing w:after="0" w:line="288" w:lineRule="auto"/>
        <w:rPr>
          <w:b/>
          <w:sz w:val="24"/>
          <w:lang w:val="en-US"/>
        </w:rPr>
      </w:pPr>
      <w:r w:rsidRPr="00991046">
        <w:rPr>
          <w:b/>
          <w:sz w:val="24"/>
          <w:lang w:val="en-US"/>
        </w:rPr>
        <w:t>Kết quả huấn luyện mạng</w:t>
      </w:r>
      <w:r>
        <w:rPr>
          <w:b/>
          <w:sz w:val="24"/>
          <w:lang w:val="en-US"/>
        </w:rPr>
        <w:t>:</w:t>
      </w:r>
    </w:p>
    <w:p w:rsidR="000A65A5" w:rsidRPr="000A65A5" w:rsidRDefault="000A65A5" w:rsidP="000A65A5">
      <w:pPr>
        <w:spacing w:after="0" w:line="288" w:lineRule="auto"/>
        <w:rPr>
          <w:sz w:val="24"/>
          <w:lang w:val="en-US"/>
        </w:rPr>
      </w:pPr>
      <w:r w:rsidRPr="000A65A5">
        <w:rPr>
          <w:sz w:val="24"/>
          <w:lang w:val="en-US"/>
        </w:rPr>
        <w:t>Sau khi huấn luyện trong 15 chu kỳ</w:t>
      </w:r>
      <w:r w:rsidR="00111658">
        <w:rPr>
          <w:sz w:val="24"/>
          <w:lang w:val="en-US"/>
        </w:rPr>
        <w:t xml:space="preserve"> với tốc độ học 10</w:t>
      </w:r>
      <w:r w:rsidR="00111658">
        <w:rPr>
          <w:sz w:val="24"/>
          <w:vertAlign w:val="superscript"/>
          <w:lang w:val="en-US"/>
        </w:rPr>
        <w:t>-5</w:t>
      </w:r>
      <w:r w:rsidRPr="000A65A5">
        <w:rPr>
          <w:sz w:val="24"/>
          <w:lang w:val="en-US"/>
        </w:rPr>
        <w:t>, thu được kết quả sau:</w:t>
      </w:r>
    </w:p>
    <w:p w:rsidR="000A65A5" w:rsidRPr="000A65A5" w:rsidRDefault="000A65A5" w:rsidP="000A65A5">
      <w:pPr>
        <w:spacing w:after="0" w:line="288" w:lineRule="auto"/>
        <w:ind w:left="360"/>
        <w:jc w:val="center"/>
        <w:rPr>
          <w:sz w:val="24"/>
          <w:lang w:val="en-US"/>
        </w:rPr>
      </w:pPr>
      <w:r>
        <w:rPr>
          <w:noProof/>
          <w:lang w:val="en-US"/>
        </w:rPr>
        <w:drawing>
          <wp:inline distT="0" distB="0" distL="0" distR="0" wp14:anchorId="5DB4539C" wp14:editId="69F8804E">
            <wp:extent cx="3752748" cy="2637790"/>
            <wp:effectExtent l="0" t="0" r="63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32" t="10688" r="32011"/>
                    <a:stretch/>
                  </pic:blipFill>
                  <pic:spPr bwMode="auto">
                    <a:xfrm>
                      <a:off x="0" y="0"/>
                      <a:ext cx="3764438" cy="2646007"/>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7D5F1B1B" wp14:editId="449FD4CB">
            <wp:extent cx="1647825" cy="264922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73623" cy="2690696"/>
                    </a:xfrm>
                    <a:prstGeom prst="rect">
                      <a:avLst/>
                    </a:prstGeom>
                  </pic:spPr>
                </pic:pic>
              </a:graphicData>
            </a:graphic>
          </wp:inline>
        </w:drawing>
      </w:r>
    </w:p>
    <w:p w:rsidR="000A65A5" w:rsidRPr="000A65A5" w:rsidRDefault="000A65A5" w:rsidP="000A65A5">
      <w:pPr>
        <w:spacing w:after="0" w:line="288" w:lineRule="auto"/>
        <w:ind w:left="360"/>
        <w:jc w:val="center"/>
        <w:rPr>
          <w:sz w:val="24"/>
          <w:lang w:val="en-US"/>
        </w:rPr>
      </w:pPr>
      <w:r w:rsidRPr="000A65A5">
        <w:rPr>
          <w:b/>
          <w:sz w:val="24"/>
          <w:lang w:val="en-US"/>
        </w:rPr>
        <w:t xml:space="preserve">Hình </w:t>
      </w:r>
      <w:r w:rsidR="005810CF">
        <w:rPr>
          <w:b/>
          <w:sz w:val="24"/>
          <w:lang w:val="en-US"/>
        </w:rPr>
        <w:t>10</w:t>
      </w:r>
      <w:r w:rsidRPr="000A65A5">
        <w:rPr>
          <w:b/>
          <w:sz w:val="24"/>
          <w:lang w:val="en-US"/>
        </w:rPr>
        <w:t>:</w:t>
      </w:r>
      <w:r w:rsidRPr="000A65A5">
        <w:rPr>
          <w:sz w:val="24"/>
          <w:lang w:val="en-US"/>
        </w:rPr>
        <w:t xml:space="preserve"> Biểu đồ huấn luyện trong 15 chu kỳ</w:t>
      </w:r>
    </w:p>
    <w:p w:rsidR="000A65A5" w:rsidRPr="000A65A5" w:rsidRDefault="000A65A5" w:rsidP="000A65A5">
      <w:pPr>
        <w:spacing w:after="0" w:line="288" w:lineRule="auto"/>
        <w:rPr>
          <w:sz w:val="24"/>
          <w:lang w:val="en-US"/>
        </w:rPr>
      </w:pPr>
      <w:r w:rsidRPr="000A65A5">
        <w:rPr>
          <w:sz w:val="24"/>
          <w:lang w:val="en-US"/>
        </w:rPr>
        <w:t xml:space="preserve">Hình </w:t>
      </w:r>
      <w:r w:rsidR="005810CF">
        <w:rPr>
          <w:sz w:val="24"/>
          <w:lang w:val="en-US"/>
        </w:rPr>
        <w:t>10</w:t>
      </w:r>
      <w:r w:rsidRPr="000A65A5">
        <w:rPr>
          <w:sz w:val="24"/>
          <w:lang w:val="en-US"/>
        </w:rPr>
        <w:t xml:space="preserve"> biểu thị độ chính xác nhận dạng của tập kiểm tra là 99,92%, thời gian hoàn thành đào tạo là 1238 phút.</w:t>
      </w:r>
    </w:p>
    <w:p w:rsidR="000A65A5" w:rsidRPr="00991046" w:rsidRDefault="00991046" w:rsidP="00A80E98">
      <w:pPr>
        <w:pStyle w:val="ListParagraph"/>
        <w:widowControl w:val="0"/>
        <w:numPr>
          <w:ilvl w:val="0"/>
          <w:numId w:val="6"/>
        </w:numPr>
        <w:shd w:val="clear" w:color="auto" w:fill="FFFFFF"/>
        <w:spacing w:after="0" w:line="288" w:lineRule="auto"/>
        <w:jc w:val="both"/>
        <w:textAlignment w:val="baseline"/>
        <w:rPr>
          <w:rFonts w:asciiTheme="majorHAnsi" w:eastAsia="Times New Roman" w:hAnsiTheme="majorHAnsi" w:cstheme="majorHAnsi"/>
          <w:b/>
          <w:color w:val="000000" w:themeColor="text1"/>
          <w:sz w:val="24"/>
          <w:szCs w:val="24"/>
          <w:lang w:val="en-US"/>
        </w:rPr>
      </w:pPr>
      <w:r w:rsidRPr="00991046">
        <w:rPr>
          <w:rFonts w:asciiTheme="majorHAnsi" w:eastAsia="Times New Roman" w:hAnsiTheme="majorHAnsi" w:cstheme="majorHAnsi"/>
          <w:b/>
          <w:color w:val="000000" w:themeColor="text1"/>
          <w:sz w:val="24"/>
          <w:szCs w:val="24"/>
          <w:lang w:val="en-US"/>
        </w:rPr>
        <w:t>Kết quả nhận diện khuôn mặt:</w:t>
      </w:r>
    </w:p>
    <w:p w:rsidR="00991046" w:rsidRDefault="00991046" w:rsidP="000A65A5">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Trong nhận diện ảnh đơn từng đối tượng sinh viên:</w:t>
      </w:r>
    </w:p>
    <w:p w:rsidR="00991046" w:rsidRDefault="00991046" w:rsidP="00991046">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noProof/>
          <w:lang w:val="en-US"/>
        </w:rPr>
        <w:drawing>
          <wp:inline distT="0" distB="0" distL="0" distR="0" wp14:anchorId="40AC60F4" wp14:editId="2FF21AC0">
            <wp:extent cx="4076097" cy="39052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89919" cy="3918493"/>
                    </a:xfrm>
                    <a:prstGeom prst="rect">
                      <a:avLst/>
                    </a:prstGeom>
                  </pic:spPr>
                </pic:pic>
              </a:graphicData>
            </a:graphic>
          </wp:inline>
        </w:drawing>
      </w:r>
    </w:p>
    <w:p w:rsidR="00991046" w:rsidRDefault="00991046" w:rsidP="00991046">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sidRPr="00991046">
        <w:rPr>
          <w:rFonts w:asciiTheme="majorHAnsi" w:eastAsia="Times New Roman" w:hAnsiTheme="majorHAnsi" w:cstheme="majorHAnsi"/>
          <w:b/>
          <w:color w:val="000000" w:themeColor="text1"/>
          <w:sz w:val="24"/>
          <w:szCs w:val="24"/>
          <w:lang w:val="en-US"/>
        </w:rPr>
        <w:t xml:space="preserve">Hình 11: </w:t>
      </w:r>
      <w:r w:rsidRPr="00991046">
        <w:rPr>
          <w:rFonts w:asciiTheme="majorHAnsi" w:eastAsia="Times New Roman" w:hAnsiTheme="majorHAnsi" w:cstheme="majorHAnsi"/>
          <w:color w:val="000000" w:themeColor="text1"/>
          <w:sz w:val="24"/>
          <w:szCs w:val="24"/>
          <w:lang w:val="en-US"/>
        </w:rPr>
        <w:t xml:space="preserve">Nhận diện ảnh đơn </w:t>
      </w:r>
    </w:p>
    <w:p w:rsidR="00991046" w:rsidRDefault="00991046" w:rsidP="0099104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Kết quả t</w:t>
      </w:r>
      <w:r w:rsidRPr="00991046">
        <w:rPr>
          <w:rFonts w:asciiTheme="majorHAnsi" w:eastAsia="Times New Roman" w:hAnsiTheme="majorHAnsi" w:cstheme="majorHAnsi"/>
          <w:color w:val="000000" w:themeColor="text1"/>
          <w:sz w:val="24"/>
          <w:szCs w:val="24"/>
          <w:lang w:val="en-US"/>
        </w:rPr>
        <w:t xml:space="preserve">rong nhận diện ảnh đơn các sinh viên </w:t>
      </w:r>
      <w:r w:rsidR="00165E64">
        <w:rPr>
          <w:rFonts w:asciiTheme="majorHAnsi" w:eastAsia="Times New Roman" w:hAnsiTheme="majorHAnsi" w:cstheme="majorHAnsi"/>
          <w:color w:val="000000" w:themeColor="text1"/>
          <w:sz w:val="24"/>
          <w:szCs w:val="24"/>
          <w:lang w:val="en-US"/>
        </w:rPr>
        <w:t>ngồi đối diện camera như hình 11</w:t>
      </w:r>
      <w:r w:rsidRPr="00991046">
        <w:rPr>
          <w:rFonts w:asciiTheme="majorHAnsi" w:eastAsia="Times New Roman" w:hAnsiTheme="majorHAnsi" w:cstheme="majorHAnsi"/>
          <w:color w:val="000000" w:themeColor="text1"/>
          <w:sz w:val="24"/>
          <w:szCs w:val="24"/>
          <w:lang w:val="en-US"/>
        </w:rPr>
        <w:t>. Kế</w:t>
      </w:r>
      <w:r w:rsidR="00165E64">
        <w:rPr>
          <w:rFonts w:asciiTheme="majorHAnsi" w:eastAsia="Times New Roman" w:hAnsiTheme="majorHAnsi" w:cstheme="majorHAnsi"/>
          <w:color w:val="000000" w:themeColor="text1"/>
          <w:sz w:val="24"/>
          <w:szCs w:val="24"/>
          <w:lang w:val="en-US"/>
        </w:rPr>
        <w:t>t quả nhận diện chính xác tất cả các đối tượng.</w:t>
      </w:r>
      <w:r w:rsidR="00872473">
        <w:rPr>
          <w:rFonts w:asciiTheme="majorHAnsi" w:eastAsia="Times New Roman" w:hAnsiTheme="majorHAnsi" w:cstheme="majorHAnsi"/>
          <w:color w:val="000000" w:themeColor="text1"/>
          <w:sz w:val="24"/>
          <w:szCs w:val="24"/>
          <w:lang w:val="en-US"/>
        </w:rPr>
        <w:t xml:space="preserve"> </w:t>
      </w:r>
      <w:r w:rsidR="00165E64" w:rsidRPr="00165E64">
        <w:rPr>
          <w:rFonts w:asciiTheme="majorHAnsi" w:eastAsia="Times New Roman" w:hAnsiTheme="majorHAnsi" w:cstheme="majorHAnsi"/>
          <w:color w:val="000000" w:themeColor="text1"/>
          <w:sz w:val="24"/>
          <w:szCs w:val="24"/>
          <w:lang w:val="en-US"/>
        </w:rPr>
        <w:t xml:space="preserve">Trong nhận diện nhiều đối tượng sinh viên ở hình </w:t>
      </w:r>
      <w:r w:rsidR="00165E64">
        <w:rPr>
          <w:rFonts w:asciiTheme="majorHAnsi" w:eastAsia="Times New Roman" w:hAnsiTheme="majorHAnsi" w:cstheme="majorHAnsi"/>
          <w:color w:val="000000" w:themeColor="text1"/>
          <w:sz w:val="24"/>
          <w:szCs w:val="24"/>
          <w:lang w:val="en-US"/>
        </w:rPr>
        <w:t>12</w:t>
      </w:r>
      <w:r w:rsidR="00165E64" w:rsidRPr="00165E64">
        <w:rPr>
          <w:rFonts w:asciiTheme="majorHAnsi" w:eastAsia="Times New Roman" w:hAnsiTheme="majorHAnsi" w:cstheme="majorHAnsi"/>
          <w:color w:val="000000" w:themeColor="text1"/>
          <w:sz w:val="24"/>
          <w:szCs w:val="24"/>
          <w:lang w:val="en-US"/>
        </w:rPr>
        <w:t xml:space="preserve">, các khuôn mặt </w:t>
      </w:r>
      <w:r w:rsidR="00165E64" w:rsidRPr="00165E64">
        <w:rPr>
          <w:rFonts w:asciiTheme="majorHAnsi" w:eastAsia="Times New Roman" w:hAnsiTheme="majorHAnsi" w:cstheme="majorHAnsi"/>
          <w:color w:val="000000" w:themeColor="text1"/>
          <w:sz w:val="24"/>
          <w:szCs w:val="24"/>
          <w:lang w:val="en-US"/>
        </w:rPr>
        <w:lastRenderedPageBreak/>
        <w:t>trong ảnh sẽ được trình dò khuôn mặt xác định vị trí và kích cỡ. Sau đó từng khuôn mặt sẽ được đưa vào mạng đã được huấn luyện để nhận diện. Kết quả đạt được trên mô hình VGG-16 rất khả quan, nhận diện chính xác tất cả các đối tượng</w:t>
      </w:r>
      <w:r w:rsidR="0049593F">
        <w:rPr>
          <w:rFonts w:asciiTheme="majorHAnsi" w:eastAsia="Times New Roman" w:hAnsiTheme="majorHAnsi" w:cstheme="majorHAnsi"/>
          <w:color w:val="000000" w:themeColor="text1"/>
          <w:sz w:val="24"/>
          <w:szCs w:val="24"/>
          <w:lang w:val="en-US"/>
        </w:rPr>
        <w:t xml:space="preserve"> trong ảnh</w:t>
      </w:r>
      <w:r w:rsidR="00165E64" w:rsidRPr="00165E64">
        <w:rPr>
          <w:rFonts w:asciiTheme="majorHAnsi" w:eastAsia="Times New Roman" w:hAnsiTheme="majorHAnsi" w:cstheme="majorHAnsi"/>
          <w:color w:val="000000" w:themeColor="text1"/>
          <w:sz w:val="24"/>
          <w:szCs w:val="24"/>
          <w:lang w:val="en-US"/>
        </w:rPr>
        <w:t xml:space="preserve"> với thời gian 6,72 giây</w:t>
      </w:r>
      <w:r w:rsidR="00165E64">
        <w:rPr>
          <w:rFonts w:asciiTheme="majorHAnsi" w:eastAsia="Times New Roman" w:hAnsiTheme="majorHAnsi" w:cstheme="majorHAnsi"/>
          <w:color w:val="000000" w:themeColor="text1"/>
          <w:sz w:val="24"/>
          <w:szCs w:val="24"/>
          <w:lang w:val="en-US"/>
        </w:rPr>
        <w:t>.</w:t>
      </w:r>
    </w:p>
    <w:p w:rsidR="00991046" w:rsidRDefault="00165E64" w:rsidP="00165E64">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noProof/>
          <w:lang w:val="en-US"/>
        </w:rPr>
        <w:drawing>
          <wp:inline distT="0" distB="0" distL="0" distR="0" wp14:anchorId="3B492DD4" wp14:editId="016FEB92">
            <wp:extent cx="5191125" cy="2998798"/>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94184" cy="3000565"/>
                    </a:xfrm>
                    <a:prstGeom prst="rect">
                      <a:avLst/>
                    </a:prstGeom>
                  </pic:spPr>
                </pic:pic>
              </a:graphicData>
            </a:graphic>
          </wp:inline>
        </w:drawing>
      </w:r>
    </w:p>
    <w:p w:rsidR="00991046" w:rsidRDefault="00165E64" w:rsidP="00165E64">
      <w:pPr>
        <w:widowControl w:val="0"/>
        <w:shd w:val="clear" w:color="auto" w:fill="FFFFFF"/>
        <w:spacing w:after="0" w:line="288" w:lineRule="auto"/>
        <w:jc w:val="center"/>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b/>
          <w:color w:val="000000" w:themeColor="text1"/>
          <w:sz w:val="24"/>
          <w:szCs w:val="24"/>
          <w:lang w:val="en-US"/>
        </w:rPr>
        <w:t>Hình 12</w:t>
      </w:r>
      <w:r w:rsidRPr="00165E64">
        <w:rPr>
          <w:rFonts w:asciiTheme="majorHAnsi" w:eastAsia="Times New Roman" w:hAnsiTheme="majorHAnsi" w:cstheme="majorHAnsi"/>
          <w:b/>
          <w:color w:val="000000" w:themeColor="text1"/>
          <w:sz w:val="24"/>
          <w:szCs w:val="24"/>
          <w:lang w:val="en-US"/>
        </w:rPr>
        <w:t>:</w:t>
      </w:r>
      <w:r w:rsidRPr="00165E64">
        <w:rPr>
          <w:rFonts w:asciiTheme="majorHAnsi" w:eastAsia="Times New Roman" w:hAnsiTheme="majorHAnsi" w:cstheme="majorHAnsi"/>
          <w:color w:val="000000" w:themeColor="text1"/>
          <w:sz w:val="24"/>
          <w:szCs w:val="24"/>
          <w:lang w:val="en-US"/>
        </w:rPr>
        <w:t xml:space="preserve"> Nhận diện nhiều đối tượng sinh viên với mô hình mạng VGG-16</w:t>
      </w:r>
    </w:p>
    <w:p w:rsidR="00991046" w:rsidRPr="00991046" w:rsidRDefault="0049593F" w:rsidP="0049593F">
      <w:pPr>
        <w:widowControl w:val="0"/>
        <w:shd w:val="clear" w:color="auto" w:fill="FFFFFF"/>
        <w:spacing w:after="0" w:line="288" w:lineRule="auto"/>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 xml:space="preserve">Cuối cùng, </w:t>
      </w:r>
      <w:r w:rsidR="00A5386B">
        <w:rPr>
          <w:rFonts w:asciiTheme="majorHAnsi" w:eastAsia="Times New Roman" w:hAnsiTheme="majorHAnsi" w:cstheme="majorHAnsi"/>
          <w:color w:val="000000" w:themeColor="text1"/>
          <w:sz w:val="24"/>
          <w:szCs w:val="24"/>
          <w:lang w:val="en-US"/>
        </w:rPr>
        <w:t>những</w:t>
      </w:r>
      <w:r>
        <w:rPr>
          <w:rFonts w:asciiTheme="majorHAnsi" w:eastAsia="Times New Roman" w:hAnsiTheme="majorHAnsi" w:cstheme="majorHAnsi"/>
          <w:color w:val="000000" w:themeColor="text1"/>
          <w:sz w:val="24"/>
          <w:szCs w:val="24"/>
          <w:lang w:val="en-US"/>
        </w:rPr>
        <w:t xml:space="preserve"> danh tính </w:t>
      </w:r>
      <w:r w:rsidR="00A5386B">
        <w:rPr>
          <w:rFonts w:asciiTheme="majorHAnsi" w:eastAsia="Times New Roman" w:hAnsiTheme="majorHAnsi" w:cstheme="majorHAnsi"/>
          <w:color w:val="000000" w:themeColor="text1"/>
          <w:sz w:val="24"/>
          <w:szCs w:val="24"/>
          <w:lang w:val="en-US"/>
        </w:rPr>
        <w:t xml:space="preserve">của các </w:t>
      </w:r>
      <w:r>
        <w:rPr>
          <w:rFonts w:asciiTheme="majorHAnsi" w:eastAsia="Times New Roman" w:hAnsiTheme="majorHAnsi" w:cstheme="majorHAnsi"/>
          <w:color w:val="000000" w:themeColor="text1"/>
          <w:sz w:val="24"/>
          <w:szCs w:val="24"/>
          <w:lang w:val="en-US"/>
        </w:rPr>
        <w:t xml:space="preserve">sinh viên đã nhận dạng được thống kê </w:t>
      </w:r>
      <w:r w:rsidR="00631ED3">
        <w:rPr>
          <w:rFonts w:asciiTheme="majorHAnsi" w:eastAsia="Times New Roman" w:hAnsiTheme="majorHAnsi" w:cstheme="majorHAnsi"/>
          <w:color w:val="000000" w:themeColor="text1"/>
          <w:sz w:val="24"/>
          <w:szCs w:val="24"/>
          <w:lang w:val="en-US"/>
        </w:rPr>
        <w:t xml:space="preserve">và lưu </w:t>
      </w:r>
      <w:r>
        <w:rPr>
          <w:rFonts w:asciiTheme="majorHAnsi" w:eastAsia="Times New Roman" w:hAnsiTheme="majorHAnsi" w:cstheme="majorHAnsi"/>
          <w:color w:val="000000" w:themeColor="text1"/>
          <w:sz w:val="24"/>
          <w:szCs w:val="24"/>
          <w:lang w:val="en-US"/>
        </w:rPr>
        <w:t>lại</w:t>
      </w:r>
      <w:r w:rsidR="00631ED3">
        <w:rPr>
          <w:rFonts w:asciiTheme="majorHAnsi" w:eastAsia="Times New Roman" w:hAnsiTheme="majorHAnsi" w:cstheme="majorHAnsi"/>
          <w:color w:val="000000" w:themeColor="text1"/>
          <w:sz w:val="24"/>
          <w:szCs w:val="24"/>
          <w:lang w:val="en-US"/>
        </w:rPr>
        <w:t xml:space="preserve">. Việc trích xuất thông tin cũng như sỉ số lớp học được thực hiện khá dễ dàng. </w:t>
      </w:r>
      <w:r>
        <w:rPr>
          <w:rFonts w:asciiTheme="majorHAnsi" w:eastAsia="Times New Roman" w:hAnsiTheme="majorHAnsi" w:cstheme="majorHAnsi"/>
          <w:color w:val="000000" w:themeColor="text1"/>
          <w:sz w:val="24"/>
          <w:szCs w:val="24"/>
          <w:lang w:val="en-US"/>
        </w:rPr>
        <w:t xml:space="preserve"> </w:t>
      </w:r>
    </w:p>
    <w:p w:rsidR="000A65A5" w:rsidRPr="000A65A5" w:rsidRDefault="000A65A5" w:rsidP="00A80E98">
      <w:pPr>
        <w:pStyle w:val="ListParagraph"/>
        <w:widowControl w:val="0"/>
        <w:numPr>
          <w:ilvl w:val="0"/>
          <w:numId w:val="1"/>
        </w:numPr>
        <w:shd w:val="clear" w:color="auto" w:fill="FFFFFF"/>
        <w:spacing w:after="0" w:line="288" w:lineRule="auto"/>
        <w:ind w:left="284" w:hanging="284"/>
        <w:jc w:val="both"/>
        <w:textAlignment w:val="baseline"/>
        <w:rPr>
          <w:rFonts w:asciiTheme="majorHAnsi" w:eastAsia="Times New Roman" w:hAnsiTheme="majorHAnsi" w:cstheme="majorHAnsi"/>
          <w:b/>
          <w:color w:val="000000" w:themeColor="text1"/>
          <w:sz w:val="24"/>
          <w:szCs w:val="24"/>
        </w:rPr>
      </w:pPr>
      <w:r w:rsidRPr="00AC1B3C">
        <w:rPr>
          <w:rFonts w:asciiTheme="majorHAnsi" w:eastAsia="Times New Roman" w:hAnsiTheme="majorHAnsi" w:cstheme="majorHAnsi"/>
          <w:b/>
          <w:iCs/>
          <w:color w:val="000000" w:themeColor="text1"/>
          <w:sz w:val="24"/>
          <w:szCs w:val="24"/>
          <w:bdr w:val="none" w:sz="0" w:space="0" w:color="auto" w:frame="1"/>
        </w:rPr>
        <w:t>Kết luận</w:t>
      </w:r>
    </w:p>
    <w:p w:rsidR="000A65A5" w:rsidRDefault="00B85DEF" w:rsidP="00E603D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sidRPr="00B85DEF">
        <w:rPr>
          <w:rFonts w:asciiTheme="majorHAnsi" w:eastAsia="Times New Roman" w:hAnsiTheme="majorHAnsi" w:cstheme="majorHAnsi"/>
          <w:color w:val="000000" w:themeColor="text1"/>
          <w:sz w:val="24"/>
          <w:szCs w:val="24"/>
          <w:lang w:val="en-US"/>
        </w:rPr>
        <w:t>Nghiên cứu được thực hiện trên tập ảnh</w:t>
      </w:r>
      <w:r>
        <w:rPr>
          <w:rFonts w:asciiTheme="majorHAnsi" w:eastAsia="Times New Roman" w:hAnsiTheme="majorHAnsi" w:cstheme="majorHAnsi"/>
          <w:color w:val="000000" w:themeColor="text1"/>
          <w:sz w:val="24"/>
          <w:szCs w:val="24"/>
          <w:lang w:val="en-US"/>
        </w:rPr>
        <w:t xml:space="preserve"> tự thu thập gồm 13 đối tượng sinh viên khoa Điện – Điện tử, trường Cao Đẳng Lý Tự Trọng với hơn 6000 ảnh khuôn mặt. </w:t>
      </w:r>
      <w:r w:rsidR="00E603D6">
        <w:rPr>
          <w:rFonts w:asciiTheme="majorHAnsi" w:eastAsia="Times New Roman" w:hAnsiTheme="majorHAnsi" w:cstheme="majorHAnsi"/>
          <w:color w:val="000000" w:themeColor="text1"/>
          <w:sz w:val="24"/>
          <w:szCs w:val="24"/>
          <w:lang w:val="en-US"/>
        </w:rPr>
        <w:t>Nghiên cứu</w:t>
      </w:r>
      <w:r w:rsidR="00E603D6" w:rsidRPr="00E603D6">
        <w:rPr>
          <w:rFonts w:asciiTheme="majorHAnsi" w:eastAsia="Times New Roman" w:hAnsiTheme="majorHAnsi" w:cstheme="majorHAnsi"/>
          <w:color w:val="000000" w:themeColor="text1"/>
          <w:sz w:val="24"/>
          <w:szCs w:val="24"/>
        </w:rPr>
        <w:t xml:space="preserve"> </w:t>
      </w:r>
      <w:r>
        <w:rPr>
          <w:rFonts w:asciiTheme="majorHAnsi" w:eastAsia="Times New Roman" w:hAnsiTheme="majorHAnsi" w:cstheme="majorHAnsi"/>
          <w:color w:val="000000" w:themeColor="text1"/>
          <w:sz w:val="24"/>
          <w:szCs w:val="24"/>
          <w:lang w:val="en-US"/>
        </w:rPr>
        <w:t xml:space="preserve">cũng </w:t>
      </w:r>
      <w:r w:rsidR="00E603D6" w:rsidRPr="00E603D6">
        <w:rPr>
          <w:rFonts w:asciiTheme="majorHAnsi" w:eastAsia="Times New Roman" w:hAnsiTheme="majorHAnsi" w:cstheme="majorHAnsi"/>
          <w:color w:val="000000" w:themeColor="text1"/>
          <w:sz w:val="24"/>
          <w:szCs w:val="24"/>
        </w:rPr>
        <w:t>đã xây dựng được hệ thống cho phát hiện và nhận diện khuôn mặt người dùng mô hình mạng CNN VGG-16</w:t>
      </w:r>
      <w:r w:rsidR="00E603D6">
        <w:rPr>
          <w:rFonts w:asciiTheme="majorHAnsi" w:eastAsia="Times New Roman" w:hAnsiTheme="majorHAnsi" w:cstheme="majorHAnsi"/>
          <w:color w:val="000000" w:themeColor="text1"/>
          <w:sz w:val="24"/>
          <w:szCs w:val="24"/>
          <w:lang w:val="en-US"/>
        </w:rPr>
        <w:t xml:space="preserve">. </w:t>
      </w:r>
      <w:bookmarkStart w:id="3" w:name="_GoBack"/>
      <w:bookmarkEnd w:id="3"/>
      <w:r w:rsidR="00E603D6" w:rsidRPr="00E603D6">
        <w:rPr>
          <w:rFonts w:asciiTheme="majorHAnsi" w:eastAsia="Times New Roman" w:hAnsiTheme="majorHAnsi" w:cstheme="majorHAnsi"/>
          <w:color w:val="000000" w:themeColor="text1"/>
          <w:sz w:val="24"/>
          <w:szCs w:val="24"/>
          <w:lang w:val="en-US"/>
        </w:rPr>
        <w:t>Trong hệ thống này, ảnh khuôn mặt đầu vào sẽ được lấy mẫu và cân chỉnh kích cỡ cho phù hợp với đầu vào mạng. Sau đó, ảnh được đưa vào mạng để huấn luyện và phân loại</w:t>
      </w:r>
      <w:r w:rsidR="00E603D6">
        <w:rPr>
          <w:rFonts w:asciiTheme="majorHAnsi" w:eastAsia="Times New Roman" w:hAnsiTheme="majorHAnsi" w:cstheme="majorHAnsi"/>
          <w:color w:val="000000" w:themeColor="text1"/>
          <w:sz w:val="24"/>
          <w:szCs w:val="24"/>
          <w:lang w:val="en-US"/>
        </w:rPr>
        <w:t>. Kết quả nhận diện đạt độ chính xác cao 99,92%.</w:t>
      </w:r>
      <w:r>
        <w:rPr>
          <w:rFonts w:asciiTheme="majorHAnsi" w:eastAsia="Times New Roman" w:hAnsiTheme="majorHAnsi" w:cstheme="majorHAnsi"/>
          <w:color w:val="000000" w:themeColor="text1"/>
          <w:sz w:val="24"/>
          <w:szCs w:val="24"/>
          <w:lang w:val="en-US"/>
        </w:rPr>
        <w:t xml:space="preserve"> </w:t>
      </w:r>
    </w:p>
    <w:p w:rsidR="00B85DEF" w:rsidRPr="00E603D6" w:rsidRDefault="00B85DEF" w:rsidP="00E603D6">
      <w:pPr>
        <w:widowControl w:val="0"/>
        <w:shd w:val="clear" w:color="auto" w:fill="FFFFFF"/>
        <w:spacing w:after="0" w:line="288" w:lineRule="auto"/>
        <w:jc w:val="both"/>
        <w:textAlignment w:val="baseline"/>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lang w:val="en-US"/>
        </w:rPr>
        <w:t>Việc ứng dụng hiệu quả nhận diện</w:t>
      </w:r>
      <w:r w:rsidR="005F4889">
        <w:rPr>
          <w:rFonts w:asciiTheme="majorHAnsi" w:eastAsia="Times New Roman" w:hAnsiTheme="majorHAnsi" w:cstheme="majorHAnsi"/>
          <w:color w:val="000000" w:themeColor="text1"/>
          <w:sz w:val="24"/>
          <w:szCs w:val="24"/>
          <w:lang w:val="en-US"/>
        </w:rPr>
        <w:t xml:space="preserve"> khuôn mặt</w:t>
      </w:r>
      <w:r>
        <w:rPr>
          <w:rFonts w:asciiTheme="majorHAnsi" w:eastAsia="Times New Roman" w:hAnsiTheme="majorHAnsi" w:cstheme="majorHAnsi"/>
          <w:color w:val="000000" w:themeColor="text1"/>
          <w:sz w:val="24"/>
          <w:szCs w:val="24"/>
          <w:lang w:val="en-US"/>
        </w:rPr>
        <w:t xml:space="preserve"> trong công tác quản lý chuyên cần của sinh viên sẽ rút ngắn thời gian cũng như công sức của </w:t>
      </w:r>
      <w:r w:rsidR="0080392B">
        <w:rPr>
          <w:rFonts w:asciiTheme="majorHAnsi" w:eastAsia="Times New Roman" w:hAnsiTheme="majorHAnsi" w:cstheme="majorHAnsi"/>
          <w:color w:val="000000" w:themeColor="text1"/>
          <w:sz w:val="24"/>
          <w:szCs w:val="24"/>
          <w:lang w:val="en-US"/>
        </w:rPr>
        <w:t>người dạy</w:t>
      </w:r>
      <w:r w:rsidR="005F4889">
        <w:rPr>
          <w:rFonts w:asciiTheme="majorHAnsi" w:eastAsia="Times New Roman" w:hAnsiTheme="majorHAnsi" w:cstheme="majorHAnsi"/>
          <w:color w:val="000000" w:themeColor="text1"/>
          <w:sz w:val="24"/>
          <w:szCs w:val="24"/>
          <w:lang w:val="en-US"/>
        </w:rPr>
        <w:t>, phù hợp với xu thế</w:t>
      </w:r>
      <w:r w:rsidR="00872473">
        <w:rPr>
          <w:rFonts w:asciiTheme="majorHAnsi" w:eastAsia="Times New Roman" w:hAnsiTheme="majorHAnsi" w:cstheme="majorHAnsi"/>
          <w:color w:val="000000" w:themeColor="text1"/>
          <w:sz w:val="24"/>
          <w:szCs w:val="24"/>
          <w:lang w:val="en-US"/>
        </w:rPr>
        <w:t xml:space="preserve"> thời đại</w:t>
      </w:r>
      <w:r w:rsidR="005F4889">
        <w:rPr>
          <w:rFonts w:asciiTheme="majorHAnsi" w:eastAsia="Times New Roman" w:hAnsiTheme="majorHAnsi" w:cstheme="majorHAnsi"/>
          <w:color w:val="000000" w:themeColor="text1"/>
          <w:sz w:val="24"/>
          <w:szCs w:val="24"/>
          <w:lang w:val="en-US"/>
        </w:rPr>
        <w:t xml:space="preserve"> </w:t>
      </w:r>
      <w:r w:rsidR="00872473">
        <w:rPr>
          <w:rFonts w:asciiTheme="majorHAnsi" w:eastAsia="Times New Roman" w:hAnsiTheme="majorHAnsi" w:cstheme="majorHAnsi"/>
          <w:color w:val="000000" w:themeColor="text1"/>
          <w:sz w:val="24"/>
          <w:szCs w:val="24"/>
          <w:lang w:val="en-US"/>
        </w:rPr>
        <w:t xml:space="preserve">nền </w:t>
      </w:r>
      <w:r w:rsidR="005F4889">
        <w:rPr>
          <w:rFonts w:asciiTheme="majorHAnsi" w:eastAsia="Times New Roman" w:hAnsiTheme="majorHAnsi" w:cstheme="majorHAnsi"/>
          <w:color w:val="000000" w:themeColor="text1"/>
          <w:sz w:val="24"/>
          <w:szCs w:val="24"/>
          <w:lang w:val="en-US"/>
        </w:rPr>
        <w:t>công nghiệp 4.0.</w:t>
      </w:r>
    </w:p>
    <w:p w:rsidR="00A6698A" w:rsidRDefault="00A6698A"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rPr>
      </w:pPr>
    </w:p>
    <w:p w:rsidR="005F4889" w:rsidRPr="00AC1B3C" w:rsidRDefault="005F4889" w:rsidP="00A6698A">
      <w:pPr>
        <w:widowControl w:val="0"/>
        <w:shd w:val="clear" w:color="auto" w:fill="FFFFFF"/>
        <w:spacing w:after="0" w:line="288" w:lineRule="auto"/>
        <w:jc w:val="center"/>
        <w:textAlignment w:val="baseline"/>
        <w:rPr>
          <w:rFonts w:asciiTheme="majorHAnsi" w:eastAsia="Times New Roman" w:hAnsiTheme="majorHAnsi" w:cstheme="majorHAnsi"/>
          <w:b/>
          <w:color w:val="000000" w:themeColor="text1"/>
          <w:sz w:val="24"/>
          <w:szCs w:val="24"/>
        </w:rPr>
      </w:pPr>
    </w:p>
    <w:p w:rsidR="00A6698A" w:rsidRPr="00AC1B3C" w:rsidRDefault="00A6698A" w:rsidP="00A6698A">
      <w:pPr>
        <w:pStyle w:val="Heading2"/>
      </w:pPr>
      <w:r w:rsidRPr="00AC1B3C">
        <w:t>Tài liệu tham khảo</w:t>
      </w:r>
    </w:p>
    <w:p w:rsidR="00E603D6" w:rsidRPr="00E603D6" w:rsidRDefault="00E603D6" w:rsidP="00A02C6D">
      <w:pPr>
        <w:widowControl w:val="0"/>
        <w:spacing w:after="0" w:line="288" w:lineRule="auto"/>
        <w:jc w:val="both"/>
        <w:rPr>
          <w:rFonts w:asciiTheme="majorHAnsi" w:hAnsiTheme="majorHAnsi" w:cstheme="majorHAnsi"/>
          <w:sz w:val="24"/>
          <w:szCs w:val="24"/>
          <w:lang w:val="en-US"/>
        </w:rPr>
      </w:pPr>
      <w:r w:rsidRPr="00E603D6">
        <w:rPr>
          <w:rFonts w:asciiTheme="majorHAnsi" w:hAnsiTheme="majorHAnsi" w:cstheme="majorHAnsi"/>
          <w:sz w:val="24"/>
          <w:szCs w:val="24"/>
          <w:lang w:val="en-US"/>
        </w:rPr>
        <w:t xml:space="preserve">[1] Z. Zhu, P. Luo, X. Wang, and X. Tang. Recover canonicalview faces in the wild with deep neural networks. </w:t>
      </w:r>
      <w:r w:rsidRPr="00A02C6D">
        <w:rPr>
          <w:rFonts w:asciiTheme="majorHAnsi" w:hAnsiTheme="majorHAnsi" w:cstheme="majorHAnsi"/>
          <w:i/>
          <w:sz w:val="24"/>
          <w:szCs w:val="24"/>
          <w:lang w:val="en-US"/>
        </w:rPr>
        <w:t>arXiv:1404.3543</w:t>
      </w:r>
      <w:r w:rsidRPr="00E603D6">
        <w:rPr>
          <w:rFonts w:asciiTheme="majorHAnsi" w:hAnsiTheme="majorHAnsi" w:cstheme="majorHAnsi"/>
          <w:sz w:val="24"/>
          <w:szCs w:val="24"/>
          <w:lang w:val="en-US"/>
        </w:rPr>
        <w:t xml:space="preserve">. 2014. </w:t>
      </w:r>
    </w:p>
    <w:p w:rsidR="00E603D6" w:rsidRPr="00E603D6" w:rsidRDefault="00E603D6" w:rsidP="00A02C6D">
      <w:pPr>
        <w:widowControl w:val="0"/>
        <w:spacing w:after="0" w:line="288" w:lineRule="auto"/>
        <w:jc w:val="both"/>
        <w:rPr>
          <w:rFonts w:asciiTheme="majorHAnsi" w:hAnsiTheme="majorHAnsi" w:cstheme="majorHAnsi"/>
          <w:sz w:val="24"/>
          <w:szCs w:val="24"/>
          <w:lang w:val="en-US"/>
        </w:rPr>
      </w:pPr>
      <w:r w:rsidRPr="00E603D6">
        <w:rPr>
          <w:rFonts w:asciiTheme="majorHAnsi" w:hAnsiTheme="majorHAnsi" w:cstheme="majorHAnsi"/>
          <w:sz w:val="24"/>
          <w:szCs w:val="24"/>
          <w:lang w:val="en-US"/>
        </w:rPr>
        <w:t xml:space="preserve">[2] Y. Taigman, M. Yang, M. Ranzato, and L. Wolf. Deepface: Closing the gap to human-level performance in face verification. </w:t>
      </w:r>
      <w:r w:rsidRPr="00A02C6D">
        <w:rPr>
          <w:rFonts w:asciiTheme="majorHAnsi" w:hAnsiTheme="majorHAnsi" w:cstheme="majorHAnsi"/>
          <w:i/>
          <w:sz w:val="24"/>
          <w:szCs w:val="24"/>
          <w:lang w:val="en-US"/>
        </w:rPr>
        <w:t>In IEEE Conf. on CVPR</w:t>
      </w:r>
      <w:r w:rsidRPr="00E603D6">
        <w:rPr>
          <w:rFonts w:asciiTheme="majorHAnsi" w:hAnsiTheme="majorHAnsi" w:cstheme="majorHAnsi"/>
          <w:sz w:val="24"/>
          <w:szCs w:val="24"/>
          <w:lang w:val="en-US"/>
        </w:rPr>
        <w:t xml:space="preserve">. 2014. </w:t>
      </w:r>
    </w:p>
    <w:p w:rsidR="00A6698A" w:rsidRPr="00E603D6" w:rsidRDefault="00E603D6" w:rsidP="00A02C6D">
      <w:pPr>
        <w:widowControl w:val="0"/>
        <w:spacing w:after="0" w:line="288" w:lineRule="auto"/>
        <w:jc w:val="both"/>
        <w:rPr>
          <w:rFonts w:asciiTheme="majorHAnsi" w:hAnsiTheme="majorHAnsi" w:cstheme="majorHAnsi"/>
          <w:sz w:val="24"/>
          <w:szCs w:val="24"/>
          <w:lang w:val="en-US"/>
        </w:rPr>
      </w:pPr>
      <w:r w:rsidRPr="00E603D6">
        <w:rPr>
          <w:rFonts w:asciiTheme="majorHAnsi" w:hAnsiTheme="majorHAnsi" w:cstheme="majorHAnsi"/>
          <w:sz w:val="24"/>
          <w:szCs w:val="24"/>
          <w:lang w:val="en-US"/>
        </w:rPr>
        <w:t xml:space="preserve">[3] Florian Schroff, Dmitrv Kalcnichenko, and James Philbin. Facenet: A unified embedding for face recognition and clustering. </w:t>
      </w:r>
      <w:r w:rsidRPr="00A02C6D">
        <w:rPr>
          <w:rFonts w:asciiTheme="majorHAnsi" w:hAnsiTheme="majorHAnsi" w:cstheme="majorHAnsi"/>
          <w:i/>
          <w:sz w:val="24"/>
          <w:szCs w:val="24"/>
          <w:lang w:val="en-US"/>
        </w:rPr>
        <w:t>In Proceedings of the IEEE Conference on Computer Vision and Pattern Recognition</w:t>
      </w:r>
      <w:r w:rsidRPr="00E603D6">
        <w:rPr>
          <w:rFonts w:asciiTheme="majorHAnsi" w:hAnsiTheme="majorHAnsi" w:cstheme="majorHAnsi"/>
          <w:sz w:val="24"/>
          <w:szCs w:val="24"/>
          <w:lang w:val="en-US"/>
        </w:rPr>
        <w:t>. 2015</w:t>
      </w:r>
    </w:p>
    <w:p w:rsidR="005820AE" w:rsidRPr="004344D3" w:rsidRDefault="00E603D6" w:rsidP="00A02C6D">
      <w:pPr>
        <w:widowControl w:val="0"/>
        <w:jc w:val="both"/>
        <w:rPr>
          <w:rStyle w:val="Bodytext3NotItalic"/>
          <w:rFonts w:asciiTheme="majorHAnsi" w:eastAsiaTheme="minorHAnsi" w:hAnsiTheme="majorHAnsi" w:cstheme="majorHAnsi"/>
          <w:i w:val="0"/>
          <w:iCs w:val="0"/>
          <w:color w:val="auto"/>
          <w:sz w:val="24"/>
          <w:szCs w:val="24"/>
          <w:shd w:val="clear" w:color="auto" w:fill="auto"/>
          <w:lang w:val="en-US"/>
        </w:rPr>
      </w:pPr>
      <w:r>
        <w:rPr>
          <w:rFonts w:asciiTheme="majorHAnsi" w:hAnsiTheme="majorHAnsi" w:cstheme="majorHAnsi"/>
          <w:sz w:val="24"/>
          <w:szCs w:val="24"/>
          <w:lang w:val="en-US"/>
        </w:rPr>
        <w:t>[4</w:t>
      </w:r>
      <w:r w:rsidRPr="00E603D6">
        <w:rPr>
          <w:rFonts w:asciiTheme="majorHAnsi" w:hAnsiTheme="majorHAnsi" w:cstheme="majorHAnsi"/>
          <w:sz w:val="24"/>
          <w:szCs w:val="24"/>
          <w:lang w:val="en-US"/>
        </w:rPr>
        <w:t xml:space="preserve">] Karen Simonyan, Andrew Zisserman. Very deep convolutional networks for large-scale image recognition. </w:t>
      </w:r>
      <w:r w:rsidRPr="00A02C6D">
        <w:rPr>
          <w:rFonts w:asciiTheme="majorHAnsi" w:hAnsiTheme="majorHAnsi" w:cstheme="majorHAnsi"/>
          <w:i/>
          <w:sz w:val="24"/>
          <w:szCs w:val="24"/>
          <w:lang w:val="en-US"/>
        </w:rPr>
        <w:t>ICLR</w:t>
      </w:r>
      <w:r w:rsidRPr="00E603D6">
        <w:rPr>
          <w:rFonts w:asciiTheme="majorHAnsi" w:hAnsiTheme="majorHAnsi" w:cstheme="majorHAnsi"/>
          <w:sz w:val="24"/>
          <w:szCs w:val="24"/>
          <w:lang w:val="en-US"/>
        </w:rPr>
        <w:t>. 2015.</w:t>
      </w:r>
    </w:p>
    <w:sectPr w:rsidR="005820AE" w:rsidRPr="004344D3" w:rsidSect="009D391B">
      <w:headerReference w:type="default" r:id="rId26"/>
      <w:footerReference w:type="default" r:id="rId27"/>
      <w:pgSz w:w="11906" w:h="16838"/>
      <w:pgMar w:top="1134" w:right="567" w:bottom="1134" w:left="1418"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A19" w:rsidRDefault="00A15A19" w:rsidP="00757B11">
      <w:pPr>
        <w:spacing w:after="0" w:line="240" w:lineRule="auto"/>
      </w:pPr>
      <w:r>
        <w:separator/>
      </w:r>
    </w:p>
  </w:endnote>
  <w:endnote w:type="continuationSeparator" w:id="0">
    <w:p w:rsidR="00A15A19" w:rsidRDefault="00A15A19"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447680"/>
      <w:docPartObj>
        <w:docPartGallery w:val="Page Numbers (Bottom of Page)"/>
        <w:docPartUnique/>
      </w:docPartObj>
    </w:sdtPr>
    <w:sdtEndPr>
      <w:rPr>
        <w:noProof/>
        <w:sz w:val="24"/>
        <w:szCs w:val="24"/>
      </w:rPr>
    </w:sdtEndPr>
    <w:sdtContent>
      <w:p w:rsidR="004178CD" w:rsidRPr="00A34883" w:rsidRDefault="004178CD" w:rsidP="00486CC3">
        <w:pPr>
          <w:pStyle w:val="Footer"/>
          <w:jc w:val="right"/>
          <w:rPr>
            <w:sz w:val="24"/>
            <w:szCs w:val="24"/>
          </w:rPr>
        </w:pPr>
        <w:r w:rsidRPr="00A34883">
          <w:rPr>
            <w:sz w:val="24"/>
            <w:szCs w:val="24"/>
          </w:rPr>
          <w:fldChar w:fldCharType="begin"/>
        </w:r>
        <w:r w:rsidRPr="00A34883">
          <w:rPr>
            <w:sz w:val="24"/>
            <w:szCs w:val="24"/>
          </w:rPr>
          <w:instrText xml:space="preserve"> PAGE   \* MERGEFORMAT </w:instrText>
        </w:r>
        <w:r w:rsidRPr="00A34883">
          <w:rPr>
            <w:sz w:val="24"/>
            <w:szCs w:val="24"/>
          </w:rPr>
          <w:fldChar w:fldCharType="separate"/>
        </w:r>
        <w:r w:rsidR="00111658">
          <w:rPr>
            <w:noProof/>
            <w:sz w:val="24"/>
            <w:szCs w:val="24"/>
          </w:rPr>
          <w:t>8</w:t>
        </w:r>
        <w:r w:rsidRPr="00A34883">
          <w:rPr>
            <w:noProof/>
            <w:sz w:val="24"/>
            <w:szCs w:val="24"/>
          </w:rPr>
          <w:fldChar w:fldCharType="end"/>
        </w:r>
      </w:p>
    </w:sdtContent>
  </w:sdt>
  <w:p w:rsidR="004178CD" w:rsidRDefault="004178C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A19" w:rsidRDefault="00A15A19" w:rsidP="00757B11">
      <w:pPr>
        <w:spacing w:after="0" w:line="240" w:lineRule="auto"/>
      </w:pPr>
      <w:r>
        <w:separator/>
      </w:r>
    </w:p>
  </w:footnote>
  <w:footnote w:type="continuationSeparator" w:id="0">
    <w:p w:rsidR="00A15A19" w:rsidRDefault="00A15A19" w:rsidP="00757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Times New Roman" w:cs="Times New Roman"/>
        <w:b/>
        <w:i/>
        <w:lang w:val="en-US"/>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EndPr/>
    <w:sdtContent>
      <w:p w:rsidR="004178CD" w:rsidRPr="006505D0" w:rsidRDefault="004178CD" w:rsidP="003843FC">
        <w:pPr>
          <w:pStyle w:val="Header"/>
          <w:pBdr>
            <w:bottom w:val="thickThinSmallGap" w:sz="24" w:space="1" w:color="622423" w:themeColor="accent2" w:themeShade="7F"/>
          </w:pBdr>
          <w:rPr>
            <w:rFonts w:asciiTheme="majorHAnsi" w:eastAsiaTheme="majorEastAsia" w:hAnsiTheme="majorHAnsi" w:cstheme="majorBidi"/>
            <w:b/>
            <w:i/>
          </w:rPr>
        </w:pPr>
        <w:r>
          <w:rPr>
            <w:rFonts w:eastAsia="Times New Roman" w:cs="Times New Roman"/>
            <w:b/>
            <w:i/>
            <w:lang w:val="en-US"/>
          </w:rPr>
          <w:t>Hội thảo khoa họ</w:t>
        </w:r>
        <w:r w:rsidR="00C756A5">
          <w:rPr>
            <w:rFonts w:eastAsia="Times New Roman" w:cs="Times New Roman"/>
            <w:b/>
            <w:i/>
            <w:lang w:val="en-US"/>
          </w:rPr>
          <w:t>c khoa Điện-Điện tử</w:t>
        </w:r>
        <w:r w:rsidR="000F68A8">
          <w:rPr>
            <w:rFonts w:eastAsia="Times New Roman" w:cs="Times New Roman"/>
            <w:b/>
            <w:i/>
            <w:lang w:val="en-US"/>
          </w:rPr>
          <w:t xml:space="preserve"> tháng 06-2020</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C74D8"/>
    <w:multiLevelType w:val="hybridMultilevel"/>
    <w:tmpl w:val="DE727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594E45"/>
    <w:multiLevelType w:val="hybridMultilevel"/>
    <w:tmpl w:val="6AB04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D17033"/>
    <w:multiLevelType w:val="hybridMultilevel"/>
    <w:tmpl w:val="3C062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330A26"/>
    <w:multiLevelType w:val="hybridMultilevel"/>
    <w:tmpl w:val="1590B296"/>
    <w:lvl w:ilvl="0" w:tplc="1D521C0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0A"/>
    <w:rsid w:val="00013434"/>
    <w:rsid w:val="00014C12"/>
    <w:rsid w:val="00017A0C"/>
    <w:rsid w:val="000211EC"/>
    <w:rsid w:val="000223B2"/>
    <w:rsid w:val="00023D95"/>
    <w:rsid w:val="00030182"/>
    <w:rsid w:val="0003536F"/>
    <w:rsid w:val="00036018"/>
    <w:rsid w:val="00047558"/>
    <w:rsid w:val="00050932"/>
    <w:rsid w:val="00050AA9"/>
    <w:rsid w:val="00060A31"/>
    <w:rsid w:val="00064C3C"/>
    <w:rsid w:val="000715A5"/>
    <w:rsid w:val="0007261D"/>
    <w:rsid w:val="000739B1"/>
    <w:rsid w:val="000801DC"/>
    <w:rsid w:val="0008231D"/>
    <w:rsid w:val="0008799A"/>
    <w:rsid w:val="00092F08"/>
    <w:rsid w:val="000A65A5"/>
    <w:rsid w:val="000A6AE1"/>
    <w:rsid w:val="000A6C7F"/>
    <w:rsid w:val="000B582D"/>
    <w:rsid w:val="000B5BEB"/>
    <w:rsid w:val="000B657D"/>
    <w:rsid w:val="000B7075"/>
    <w:rsid w:val="000C44FC"/>
    <w:rsid w:val="000D7662"/>
    <w:rsid w:val="000E3DA1"/>
    <w:rsid w:val="000E5687"/>
    <w:rsid w:val="000F48E0"/>
    <w:rsid w:val="000F68A8"/>
    <w:rsid w:val="000F73FA"/>
    <w:rsid w:val="0010048F"/>
    <w:rsid w:val="001011A3"/>
    <w:rsid w:val="001070F5"/>
    <w:rsid w:val="00107BF1"/>
    <w:rsid w:val="00107F10"/>
    <w:rsid w:val="00111658"/>
    <w:rsid w:val="00112733"/>
    <w:rsid w:val="001145BA"/>
    <w:rsid w:val="00120196"/>
    <w:rsid w:val="0012131C"/>
    <w:rsid w:val="00124D20"/>
    <w:rsid w:val="001254DD"/>
    <w:rsid w:val="00130059"/>
    <w:rsid w:val="00131216"/>
    <w:rsid w:val="00134B3B"/>
    <w:rsid w:val="00135FEB"/>
    <w:rsid w:val="00140130"/>
    <w:rsid w:val="00144D54"/>
    <w:rsid w:val="00145608"/>
    <w:rsid w:val="00151232"/>
    <w:rsid w:val="001630E9"/>
    <w:rsid w:val="001643D6"/>
    <w:rsid w:val="00165E64"/>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323D"/>
    <w:rsid w:val="001C3A14"/>
    <w:rsid w:val="001D4A40"/>
    <w:rsid w:val="001D78F8"/>
    <w:rsid w:val="001E79CF"/>
    <w:rsid w:val="00202DEB"/>
    <w:rsid w:val="00211673"/>
    <w:rsid w:val="00211A21"/>
    <w:rsid w:val="002247FA"/>
    <w:rsid w:val="0022738C"/>
    <w:rsid w:val="00227A29"/>
    <w:rsid w:val="00232D62"/>
    <w:rsid w:val="002336D6"/>
    <w:rsid w:val="002345F3"/>
    <w:rsid w:val="002516E0"/>
    <w:rsid w:val="00251B51"/>
    <w:rsid w:val="002565A9"/>
    <w:rsid w:val="002651E5"/>
    <w:rsid w:val="00276F02"/>
    <w:rsid w:val="00293210"/>
    <w:rsid w:val="002A22AB"/>
    <w:rsid w:val="002A2B47"/>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83809"/>
    <w:rsid w:val="003843FC"/>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738E"/>
    <w:rsid w:val="003E12D1"/>
    <w:rsid w:val="003E3411"/>
    <w:rsid w:val="003E7C18"/>
    <w:rsid w:val="003F7060"/>
    <w:rsid w:val="00405711"/>
    <w:rsid w:val="00411876"/>
    <w:rsid w:val="00412617"/>
    <w:rsid w:val="004178CD"/>
    <w:rsid w:val="004344D3"/>
    <w:rsid w:val="00434AA3"/>
    <w:rsid w:val="00435AF4"/>
    <w:rsid w:val="00441FC3"/>
    <w:rsid w:val="00444249"/>
    <w:rsid w:val="00444565"/>
    <w:rsid w:val="00456578"/>
    <w:rsid w:val="004577C8"/>
    <w:rsid w:val="00467D20"/>
    <w:rsid w:val="00471CB2"/>
    <w:rsid w:val="00475A28"/>
    <w:rsid w:val="004806FD"/>
    <w:rsid w:val="0048460A"/>
    <w:rsid w:val="00486CC3"/>
    <w:rsid w:val="004924C1"/>
    <w:rsid w:val="0049349F"/>
    <w:rsid w:val="0049593F"/>
    <w:rsid w:val="004A662C"/>
    <w:rsid w:val="004A7189"/>
    <w:rsid w:val="004B6690"/>
    <w:rsid w:val="004C0B4F"/>
    <w:rsid w:val="004C324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D2"/>
    <w:rsid w:val="00570973"/>
    <w:rsid w:val="00576B2A"/>
    <w:rsid w:val="005810CF"/>
    <w:rsid w:val="005820AE"/>
    <w:rsid w:val="00591E21"/>
    <w:rsid w:val="005A05F7"/>
    <w:rsid w:val="005A3979"/>
    <w:rsid w:val="005B2A85"/>
    <w:rsid w:val="005B6BB6"/>
    <w:rsid w:val="005C1F95"/>
    <w:rsid w:val="005C62CF"/>
    <w:rsid w:val="005C6AEE"/>
    <w:rsid w:val="005D0220"/>
    <w:rsid w:val="005D39DF"/>
    <w:rsid w:val="005D3B50"/>
    <w:rsid w:val="005D608C"/>
    <w:rsid w:val="005E2051"/>
    <w:rsid w:val="005F2EB5"/>
    <w:rsid w:val="005F4889"/>
    <w:rsid w:val="005F60BF"/>
    <w:rsid w:val="006137F5"/>
    <w:rsid w:val="006143AB"/>
    <w:rsid w:val="00615D17"/>
    <w:rsid w:val="00622E65"/>
    <w:rsid w:val="00622F85"/>
    <w:rsid w:val="00623939"/>
    <w:rsid w:val="00627312"/>
    <w:rsid w:val="00631ED3"/>
    <w:rsid w:val="00632797"/>
    <w:rsid w:val="006371F0"/>
    <w:rsid w:val="00643B0A"/>
    <w:rsid w:val="00646872"/>
    <w:rsid w:val="006505D0"/>
    <w:rsid w:val="006528A4"/>
    <w:rsid w:val="006637E4"/>
    <w:rsid w:val="006647DD"/>
    <w:rsid w:val="0066740E"/>
    <w:rsid w:val="00670B0E"/>
    <w:rsid w:val="006776C9"/>
    <w:rsid w:val="00680F95"/>
    <w:rsid w:val="006834F3"/>
    <w:rsid w:val="0069185E"/>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2F90"/>
    <w:rsid w:val="00763222"/>
    <w:rsid w:val="0077006F"/>
    <w:rsid w:val="007711AC"/>
    <w:rsid w:val="0077472B"/>
    <w:rsid w:val="00781165"/>
    <w:rsid w:val="00783658"/>
    <w:rsid w:val="00785FD5"/>
    <w:rsid w:val="00786957"/>
    <w:rsid w:val="00790C60"/>
    <w:rsid w:val="007915F5"/>
    <w:rsid w:val="007974F3"/>
    <w:rsid w:val="007A62AC"/>
    <w:rsid w:val="007A746F"/>
    <w:rsid w:val="007B3663"/>
    <w:rsid w:val="007B7ADA"/>
    <w:rsid w:val="007B7AF3"/>
    <w:rsid w:val="007C1347"/>
    <w:rsid w:val="007C2391"/>
    <w:rsid w:val="007C2D5C"/>
    <w:rsid w:val="007C5C03"/>
    <w:rsid w:val="007D0D70"/>
    <w:rsid w:val="007D338D"/>
    <w:rsid w:val="007E1252"/>
    <w:rsid w:val="007E1909"/>
    <w:rsid w:val="007E2017"/>
    <w:rsid w:val="007E691F"/>
    <w:rsid w:val="008011AC"/>
    <w:rsid w:val="00802047"/>
    <w:rsid w:val="0080392B"/>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72473"/>
    <w:rsid w:val="00872B06"/>
    <w:rsid w:val="0087338F"/>
    <w:rsid w:val="008820D5"/>
    <w:rsid w:val="008852DF"/>
    <w:rsid w:val="008A078F"/>
    <w:rsid w:val="008A53E5"/>
    <w:rsid w:val="008B6357"/>
    <w:rsid w:val="008C061A"/>
    <w:rsid w:val="008C4F26"/>
    <w:rsid w:val="008D0D48"/>
    <w:rsid w:val="008D1597"/>
    <w:rsid w:val="008D330E"/>
    <w:rsid w:val="008D3FCD"/>
    <w:rsid w:val="008D4859"/>
    <w:rsid w:val="008D52EC"/>
    <w:rsid w:val="008D57E4"/>
    <w:rsid w:val="008E6AEF"/>
    <w:rsid w:val="008E7045"/>
    <w:rsid w:val="008F39FC"/>
    <w:rsid w:val="00901169"/>
    <w:rsid w:val="0091444D"/>
    <w:rsid w:val="00921163"/>
    <w:rsid w:val="00924D2D"/>
    <w:rsid w:val="00926389"/>
    <w:rsid w:val="009278FD"/>
    <w:rsid w:val="00933523"/>
    <w:rsid w:val="00946C6E"/>
    <w:rsid w:val="00953378"/>
    <w:rsid w:val="00956151"/>
    <w:rsid w:val="00960C7E"/>
    <w:rsid w:val="00965883"/>
    <w:rsid w:val="00977A5D"/>
    <w:rsid w:val="00980B00"/>
    <w:rsid w:val="00983CDB"/>
    <w:rsid w:val="0098624F"/>
    <w:rsid w:val="00991046"/>
    <w:rsid w:val="00991DE0"/>
    <w:rsid w:val="00991E44"/>
    <w:rsid w:val="009A0171"/>
    <w:rsid w:val="009A3DE7"/>
    <w:rsid w:val="009A54D1"/>
    <w:rsid w:val="009C1391"/>
    <w:rsid w:val="009C1F10"/>
    <w:rsid w:val="009C54B8"/>
    <w:rsid w:val="009D1808"/>
    <w:rsid w:val="009D2865"/>
    <w:rsid w:val="009D391B"/>
    <w:rsid w:val="009D40EF"/>
    <w:rsid w:val="009D722B"/>
    <w:rsid w:val="009E4EE8"/>
    <w:rsid w:val="009F573B"/>
    <w:rsid w:val="009F61F6"/>
    <w:rsid w:val="00A02C6D"/>
    <w:rsid w:val="00A13FA7"/>
    <w:rsid w:val="00A15A19"/>
    <w:rsid w:val="00A2324D"/>
    <w:rsid w:val="00A25719"/>
    <w:rsid w:val="00A34883"/>
    <w:rsid w:val="00A36147"/>
    <w:rsid w:val="00A440C7"/>
    <w:rsid w:val="00A52C8F"/>
    <w:rsid w:val="00A5386B"/>
    <w:rsid w:val="00A53FE8"/>
    <w:rsid w:val="00A62355"/>
    <w:rsid w:val="00A656D4"/>
    <w:rsid w:val="00A65EEE"/>
    <w:rsid w:val="00A6698A"/>
    <w:rsid w:val="00A70156"/>
    <w:rsid w:val="00A80E98"/>
    <w:rsid w:val="00A81037"/>
    <w:rsid w:val="00A813EF"/>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0123E"/>
    <w:rsid w:val="00B04019"/>
    <w:rsid w:val="00B121FE"/>
    <w:rsid w:val="00B1355E"/>
    <w:rsid w:val="00B211B1"/>
    <w:rsid w:val="00B24040"/>
    <w:rsid w:val="00B354F3"/>
    <w:rsid w:val="00B55C7B"/>
    <w:rsid w:val="00B61795"/>
    <w:rsid w:val="00B65990"/>
    <w:rsid w:val="00B668A3"/>
    <w:rsid w:val="00B8181D"/>
    <w:rsid w:val="00B836CD"/>
    <w:rsid w:val="00B85DEF"/>
    <w:rsid w:val="00B97CA1"/>
    <w:rsid w:val="00BA2FD0"/>
    <w:rsid w:val="00BB09EA"/>
    <w:rsid w:val="00BB69BA"/>
    <w:rsid w:val="00BC0BBE"/>
    <w:rsid w:val="00BC0C13"/>
    <w:rsid w:val="00BD4E65"/>
    <w:rsid w:val="00BE4185"/>
    <w:rsid w:val="00BE43B0"/>
    <w:rsid w:val="00BE5412"/>
    <w:rsid w:val="00BF264F"/>
    <w:rsid w:val="00BF6325"/>
    <w:rsid w:val="00BF6CA2"/>
    <w:rsid w:val="00BF71F4"/>
    <w:rsid w:val="00BF7EA8"/>
    <w:rsid w:val="00C009C7"/>
    <w:rsid w:val="00C07718"/>
    <w:rsid w:val="00C1095E"/>
    <w:rsid w:val="00C23E91"/>
    <w:rsid w:val="00C30647"/>
    <w:rsid w:val="00C309B3"/>
    <w:rsid w:val="00C34EFC"/>
    <w:rsid w:val="00C4304C"/>
    <w:rsid w:val="00C4639A"/>
    <w:rsid w:val="00C50275"/>
    <w:rsid w:val="00C56F72"/>
    <w:rsid w:val="00C57783"/>
    <w:rsid w:val="00C61C9C"/>
    <w:rsid w:val="00C632E3"/>
    <w:rsid w:val="00C70BEB"/>
    <w:rsid w:val="00C7111E"/>
    <w:rsid w:val="00C756A5"/>
    <w:rsid w:val="00C772A8"/>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D0AA9"/>
    <w:rsid w:val="00CE7743"/>
    <w:rsid w:val="00CF3E0C"/>
    <w:rsid w:val="00CF5D97"/>
    <w:rsid w:val="00CF6720"/>
    <w:rsid w:val="00D03E49"/>
    <w:rsid w:val="00D06D12"/>
    <w:rsid w:val="00D06ED0"/>
    <w:rsid w:val="00D11451"/>
    <w:rsid w:val="00D1573F"/>
    <w:rsid w:val="00D308B2"/>
    <w:rsid w:val="00D309AE"/>
    <w:rsid w:val="00D42006"/>
    <w:rsid w:val="00D43873"/>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04C5"/>
    <w:rsid w:val="00DF5819"/>
    <w:rsid w:val="00E01D6D"/>
    <w:rsid w:val="00E04E9B"/>
    <w:rsid w:val="00E110E0"/>
    <w:rsid w:val="00E139EF"/>
    <w:rsid w:val="00E1502E"/>
    <w:rsid w:val="00E15346"/>
    <w:rsid w:val="00E20701"/>
    <w:rsid w:val="00E22566"/>
    <w:rsid w:val="00E2712C"/>
    <w:rsid w:val="00E31FA4"/>
    <w:rsid w:val="00E35939"/>
    <w:rsid w:val="00E43448"/>
    <w:rsid w:val="00E45FE0"/>
    <w:rsid w:val="00E476BD"/>
    <w:rsid w:val="00E603D6"/>
    <w:rsid w:val="00E64B65"/>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5A9F"/>
    <w:rsid w:val="00EE273E"/>
    <w:rsid w:val="00EE2CFA"/>
    <w:rsid w:val="00F04CAB"/>
    <w:rsid w:val="00F06539"/>
    <w:rsid w:val="00F06771"/>
    <w:rsid w:val="00F1067D"/>
    <w:rsid w:val="00F13CD6"/>
    <w:rsid w:val="00F23570"/>
    <w:rsid w:val="00F24CBC"/>
    <w:rsid w:val="00F27645"/>
    <w:rsid w:val="00F3400F"/>
    <w:rsid w:val="00F41329"/>
    <w:rsid w:val="00F4327B"/>
    <w:rsid w:val="00F45283"/>
    <w:rsid w:val="00F45C9F"/>
    <w:rsid w:val="00F472C6"/>
    <w:rsid w:val="00F47B52"/>
    <w:rsid w:val="00F57AD0"/>
    <w:rsid w:val="00F62369"/>
    <w:rsid w:val="00F658D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CF111"/>
  <w15:docId w15:val="{5A9CA592-E46C-4942-B3F7-C63BFE49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B50"/>
    <w:rPr>
      <w:rFonts w:ascii="Times New Roman" w:hAnsi="Times New Roman"/>
      <w:sz w:val="28"/>
    </w:rPr>
  </w:style>
  <w:style w:type="paragraph" w:styleId="Heading1">
    <w:name w:val="heading 1"/>
    <w:basedOn w:val="Normal"/>
    <w:next w:val="Normal"/>
    <w:link w:val="Heading1Char"/>
    <w:autoRedefine/>
    <w:uiPriority w:val="9"/>
    <w:qFormat/>
    <w:rsid w:val="009C1391"/>
    <w:pPr>
      <w:widowControl w:val="0"/>
      <w:tabs>
        <w:tab w:val="num" w:pos="0"/>
      </w:tabs>
      <w:spacing w:after="60" w:line="288" w:lineRule="auto"/>
      <w:jc w:val="center"/>
      <w:outlineLvl w:val="0"/>
    </w:pPr>
    <w:rPr>
      <w:rFonts w:eastAsiaTheme="majorEastAsia" w:cstheme="majorBidi"/>
      <w:b/>
      <w:bCs/>
      <w:kern w:val="32"/>
      <w:szCs w:val="32"/>
      <w:lang w:val="en-US"/>
    </w:rPr>
  </w:style>
  <w:style w:type="paragraph" w:styleId="Heading2">
    <w:name w:val="heading 2"/>
    <w:basedOn w:val="Normal"/>
    <w:link w:val="Heading2Char"/>
    <w:uiPriority w:val="9"/>
    <w:qFormat/>
    <w:rsid w:val="002E2D1C"/>
    <w:pPr>
      <w:spacing w:before="120" w:after="120" w:line="240" w:lineRule="auto"/>
      <w:jc w:val="center"/>
      <w:outlineLvl w:val="1"/>
    </w:pPr>
    <w:rPr>
      <w:rFonts w:eastAsia="Times New Roman" w:cs="Times New Roman"/>
      <w:b/>
      <w:bCs/>
      <w:sz w:val="24"/>
      <w:szCs w:val="36"/>
      <w:lang w:val="en-US"/>
    </w:rPr>
  </w:style>
  <w:style w:type="paragraph" w:styleId="Heading3">
    <w:name w:val="heading 3"/>
    <w:basedOn w:val="Normal"/>
    <w:next w:val="Normal"/>
    <w:link w:val="Heading3Char"/>
    <w:unhideWhenUsed/>
    <w:qFormat/>
    <w:rsid w:val="005820A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5820AE"/>
    <w:pPr>
      <w:keepNext/>
      <w:tabs>
        <w:tab w:val="num" w:pos="2880"/>
      </w:tabs>
      <w:spacing w:before="240" w:after="60" w:line="240" w:lineRule="auto"/>
      <w:ind w:left="2880" w:hanging="720"/>
      <w:outlineLvl w:val="3"/>
    </w:pPr>
    <w:rPr>
      <w:rFonts w:eastAsiaTheme="minorEastAsia"/>
      <w:b/>
      <w:bCs/>
      <w:szCs w:val="28"/>
      <w:lang w:val="en-US"/>
    </w:rPr>
  </w:style>
  <w:style w:type="paragraph" w:styleId="Heading5">
    <w:name w:val="heading 5"/>
    <w:basedOn w:val="Normal"/>
    <w:next w:val="Normal"/>
    <w:link w:val="Heading5Char"/>
    <w:uiPriority w:val="9"/>
    <w:unhideWhenUsed/>
    <w:qFormat/>
    <w:rsid w:val="005820AE"/>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5820AE"/>
    <w:pPr>
      <w:tabs>
        <w:tab w:val="num" w:pos="4320"/>
      </w:tabs>
      <w:spacing w:before="240" w:after="60" w:line="240" w:lineRule="auto"/>
      <w:ind w:left="4320" w:hanging="720"/>
      <w:outlineLvl w:val="5"/>
    </w:pPr>
    <w:rPr>
      <w:rFonts w:eastAsia="Times New Roman" w:cs="Times New Roman"/>
      <w:b/>
      <w:bCs/>
      <w:lang w:val="en-US"/>
    </w:rPr>
  </w:style>
  <w:style w:type="paragraph" w:styleId="Heading7">
    <w:name w:val="heading 7"/>
    <w:basedOn w:val="Normal"/>
    <w:next w:val="Normal"/>
    <w:link w:val="Heading7Char"/>
    <w:uiPriority w:val="9"/>
    <w:unhideWhenUsed/>
    <w:qFormat/>
    <w:rsid w:val="005820AE"/>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unhideWhenUsed/>
    <w:qFormat/>
    <w:rsid w:val="005820AE"/>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unhideWhenUsed/>
    <w:qFormat/>
    <w:rsid w:val="005820A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2E2D1C"/>
    <w:rPr>
      <w:rFonts w:ascii="Times New Roman" w:eastAsia="Times New Roman" w:hAnsi="Times New Roman" w:cs="Times New Roman"/>
      <w:b/>
      <w:bCs/>
      <w:sz w:val="24"/>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lang w:val="en-US"/>
    </w:rPr>
  </w:style>
  <w:style w:type="character" w:styleId="Strong">
    <w:name w:val="Strong"/>
    <w:basedOn w:val="DefaultParagraphFont"/>
    <w:uiPriority w:val="22"/>
    <w:qFormat/>
    <w:rsid w:val="005820AE"/>
    <w:rPr>
      <w:b/>
      <w:bCs/>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9C1391"/>
    <w:rPr>
      <w:rFonts w:ascii="Times New Roman" w:eastAsiaTheme="majorEastAsia" w:hAnsi="Times New Roman" w:cstheme="majorBidi"/>
      <w:b/>
      <w:bCs/>
      <w:kern w:val="32"/>
      <w:sz w:val="28"/>
      <w:szCs w:val="32"/>
      <w:lang w:val="en-US"/>
    </w:rPr>
  </w:style>
  <w:style w:type="character" w:customStyle="1" w:styleId="Heading3Char">
    <w:name w:val="Heading 3 Char"/>
    <w:basedOn w:val="DefaultParagraphFont"/>
    <w:link w:val="Heading3"/>
    <w:rsid w:val="005820A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5820AE"/>
    <w:rPr>
      <w:rFonts w:eastAsiaTheme="minorEastAsia"/>
      <w:b/>
      <w:bCs/>
      <w:sz w:val="28"/>
      <w:szCs w:val="28"/>
      <w:lang w:val="en-US"/>
    </w:rPr>
  </w:style>
  <w:style w:type="character" w:customStyle="1" w:styleId="Heading5Char">
    <w:name w:val="Heading 5 Char"/>
    <w:basedOn w:val="DefaultParagraphFont"/>
    <w:link w:val="Heading5"/>
    <w:uiPriority w:val="9"/>
    <w:semiHidden/>
    <w:rsid w:val="005820AE"/>
    <w:rPr>
      <w:rFonts w:eastAsiaTheme="minorEastAsia"/>
      <w:b/>
      <w:bCs/>
      <w:i/>
      <w:iCs/>
      <w:sz w:val="26"/>
      <w:szCs w:val="26"/>
      <w:lang w:val="en-US"/>
    </w:rPr>
  </w:style>
  <w:style w:type="character" w:customStyle="1" w:styleId="Heading6Char">
    <w:name w:val="Heading 6 Char"/>
    <w:basedOn w:val="DefaultParagraphFont"/>
    <w:link w:val="Heading6"/>
    <w:rsid w:val="005820A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5820AE"/>
    <w:rPr>
      <w:rFonts w:eastAsiaTheme="minorEastAsia"/>
      <w:sz w:val="24"/>
      <w:szCs w:val="24"/>
      <w:lang w:val="en-US"/>
    </w:rPr>
  </w:style>
  <w:style w:type="character" w:customStyle="1" w:styleId="Heading8Char">
    <w:name w:val="Heading 8 Char"/>
    <w:basedOn w:val="DefaultParagraphFont"/>
    <w:link w:val="Heading8"/>
    <w:uiPriority w:val="9"/>
    <w:semiHidden/>
    <w:rsid w:val="005820AE"/>
    <w:rPr>
      <w:rFonts w:eastAsiaTheme="minorEastAsia"/>
      <w:i/>
      <w:iCs/>
      <w:sz w:val="24"/>
      <w:szCs w:val="24"/>
      <w:lang w:val="en-US"/>
    </w:rPr>
  </w:style>
  <w:style w:type="character" w:customStyle="1" w:styleId="Heading9Char">
    <w:name w:val="Heading 9 Char"/>
    <w:basedOn w:val="DefaultParagraphFont"/>
    <w:link w:val="Heading9"/>
    <w:uiPriority w:val="9"/>
    <w:semiHidden/>
    <w:rsid w:val="005820AE"/>
    <w:rPr>
      <w:rFonts w:asciiTheme="majorHAnsi" w:eastAsiaTheme="majorEastAsia" w:hAnsiTheme="majorHAnsi" w:cstheme="majorBidi"/>
      <w:lang w:val="en-US"/>
    </w:rPr>
  </w:style>
  <w:style w:type="character" w:styleId="Emphasis">
    <w:name w:val="Emphasis"/>
    <w:basedOn w:val="DefaultParagraphFont"/>
    <w:uiPriority w:val="20"/>
    <w:qFormat/>
    <w:rsid w:val="005820AE"/>
    <w:rPr>
      <w:i/>
      <w:iCs/>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lang w:val="en-US"/>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lang w:val="en-US"/>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5820AE"/>
    <w:pPr>
      <w:numPr>
        <w:numId w:val="2"/>
      </w:numPr>
      <w:spacing w:after="0" w:line="240" w:lineRule="auto"/>
      <w:jc w:val="both"/>
    </w:pPr>
    <w:rPr>
      <w:rFonts w:eastAsia="Times New Roman" w:cs="Times New Roman"/>
      <w:sz w:val="26"/>
      <w:szCs w:val="26"/>
      <w:lang w:val="en-US"/>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lang w:val="en-US"/>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lang w:val="en-US"/>
    </w:rPr>
  </w:style>
  <w:style w:type="paragraph" w:styleId="TOC1">
    <w:name w:val="toc 1"/>
    <w:basedOn w:val="Normal"/>
    <w:next w:val="Normal"/>
    <w:autoRedefine/>
    <w:uiPriority w:val="39"/>
    <w:unhideWhenUsed/>
    <w:rsid w:val="004178CD"/>
    <w:pPr>
      <w:numPr>
        <w:numId w:val="3"/>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lang w:val="en-US"/>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tabs>
        <w:tab w:val="clear" w:pos="2880"/>
      </w:tabs>
      <w:spacing w:before="0" w:after="0"/>
      <w:ind w:left="0" w:firstLine="0"/>
      <w:jc w:val="center"/>
    </w:pPr>
    <w:rPr>
      <w:rFonts w:eastAsia="Times New Roman" w:cs="Times New Roman"/>
      <w:sz w:val="24"/>
      <w:szCs w:val="24"/>
      <w:u w:val="single"/>
    </w:rPr>
  </w:style>
  <w:style w:type="paragraph" w:styleId="Caption">
    <w:name w:val="caption"/>
    <w:basedOn w:val="Normal"/>
    <w:next w:val="Normal"/>
    <w:uiPriority w:val="35"/>
    <w:unhideWhenUsed/>
    <w:qFormat/>
    <w:rsid w:val="00C756A5"/>
    <w:pPr>
      <w:spacing w:line="240" w:lineRule="auto"/>
      <w:jc w:val="center"/>
    </w:pPr>
    <w:rPr>
      <w:rFonts w:eastAsiaTheme="minorEastAsia"/>
      <w:b/>
      <w:iCs/>
      <w:sz w:val="26"/>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Drawing1.vsdx"/><Relationship Id="rId18" Type="http://schemas.openxmlformats.org/officeDocument/2006/relationships/image" Target="media/image8.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package" Target="embeddings/Microsoft_Visio_Drawing4.vsdx"/><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Microsoft_Visio_Drawing2.vsdx"/><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package" Target="embeddings/Microsoft_Visio_Drawing3.vsdx"/><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026B8"/>
    <w:rsid w:val="0013774A"/>
    <w:rsid w:val="00195635"/>
    <w:rsid w:val="0021486E"/>
    <w:rsid w:val="00224573"/>
    <w:rsid w:val="002633D2"/>
    <w:rsid w:val="002E078E"/>
    <w:rsid w:val="00317D3B"/>
    <w:rsid w:val="00353A93"/>
    <w:rsid w:val="00354A54"/>
    <w:rsid w:val="00377955"/>
    <w:rsid w:val="003E0583"/>
    <w:rsid w:val="003F2220"/>
    <w:rsid w:val="004279F0"/>
    <w:rsid w:val="005F02A4"/>
    <w:rsid w:val="005F088F"/>
    <w:rsid w:val="00635E0C"/>
    <w:rsid w:val="00680229"/>
    <w:rsid w:val="006C55A4"/>
    <w:rsid w:val="006E0142"/>
    <w:rsid w:val="0072476F"/>
    <w:rsid w:val="00780C69"/>
    <w:rsid w:val="00797F61"/>
    <w:rsid w:val="008A4710"/>
    <w:rsid w:val="008F604E"/>
    <w:rsid w:val="0090185D"/>
    <w:rsid w:val="00A86EF8"/>
    <w:rsid w:val="00B462BD"/>
    <w:rsid w:val="00BA1CFF"/>
    <w:rsid w:val="00C30881"/>
    <w:rsid w:val="00C61CED"/>
    <w:rsid w:val="00CD5B16"/>
    <w:rsid w:val="00DC341E"/>
    <w:rsid w:val="00EF69B6"/>
    <w:rsid w:val="00F03EF3"/>
    <w:rsid w:val="00F264B2"/>
    <w:rsid w:val="00F42F4D"/>
    <w:rsid w:val="00F526D7"/>
    <w:rsid w:val="00F6288E"/>
    <w:rsid w:val="00F67456"/>
    <w:rsid w:val="00F737F2"/>
    <w:rsid w:val="00FF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4888C-2589-488A-8B24-3673A082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8</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Office Black Edition - tum0r</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Thinh Men</dc:creator>
  <cp:lastModifiedBy>Windows User</cp:lastModifiedBy>
  <cp:revision>32</cp:revision>
  <cp:lastPrinted>2014-05-06T08:21:00Z</cp:lastPrinted>
  <dcterms:created xsi:type="dcterms:W3CDTF">2020-05-26T07:32:00Z</dcterms:created>
  <dcterms:modified xsi:type="dcterms:W3CDTF">2020-06-02T03:07:00Z</dcterms:modified>
</cp:coreProperties>
</file>